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3583" w14:textId="77777777" w:rsidR="009C204D" w:rsidRPr="00690A84" w:rsidRDefault="009C204D" w:rsidP="009C204D">
      <w:pPr>
        <w:spacing w:before="0" w:beforeAutospacing="0" w:afterLines="120" w:after="288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C204D">
        <w:rPr>
          <w:rFonts w:ascii="Arial" w:hAnsi="Arial" w:cs="Arial"/>
          <w:b/>
          <w:bCs/>
          <w:color w:val="000000" w:themeColor="text1"/>
          <w:highlight w:val="yellow"/>
        </w:rPr>
        <w:t>MINUTA DE TERMO DE CONTRATO</w:t>
      </w:r>
    </w:p>
    <w:p w14:paraId="63EFBA54" w14:textId="77777777" w:rsidR="009C204D" w:rsidRPr="00690A84" w:rsidRDefault="009C204D" w:rsidP="009C204D">
      <w:pPr>
        <w:spacing w:before="0" w:beforeAutospacing="0" w:line="360" w:lineRule="auto"/>
        <w:rPr>
          <w:rFonts w:ascii="Arial" w:hAnsi="Arial" w:cs="Arial"/>
          <w:b/>
          <w:bCs/>
          <w:color w:val="000000" w:themeColor="text1"/>
        </w:rPr>
      </w:pPr>
      <w:r w:rsidRPr="00690A84">
        <w:rPr>
          <w:rFonts w:ascii="Arial" w:hAnsi="Arial" w:cs="Arial"/>
          <w:b/>
          <w:bCs/>
          <w:color w:val="000000" w:themeColor="text1"/>
        </w:rPr>
        <w:t>Processo nº:</w:t>
      </w:r>
    </w:p>
    <w:p w14:paraId="7ECC1D40" w14:textId="77777777" w:rsidR="009C204D" w:rsidRPr="00690A84" w:rsidRDefault="009C204D" w:rsidP="009C204D">
      <w:pPr>
        <w:spacing w:before="0" w:beforeAutospacing="0" w:line="360" w:lineRule="auto"/>
        <w:rPr>
          <w:rFonts w:ascii="Arial" w:hAnsi="Arial" w:cs="Arial"/>
          <w:b/>
          <w:bCs/>
          <w:color w:val="000000" w:themeColor="text1"/>
        </w:rPr>
      </w:pPr>
      <w:r w:rsidRPr="00690A84">
        <w:rPr>
          <w:rFonts w:ascii="Arial" w:hAnsi="Arial" w:cs="Arial"/>
          <w:b/>
          <w:bCs/>
          <w:color w:val="000000" w:themeColor="text1"/>
        </w:rPr>
        <w:t>ID Cidades nº:</w:t>
      </w:r>
    </w:p>
    <w:p w14:paraId="778B204D" w14:textId="77777777" w:rsidR="009C204D" w:rsidRPr="00690A84" w:rsidRDefault="009C204D" w:rsidP="009C204D">
      <w:pPr>
        <w:spacing w:before="0" w:beforeAutospacing="0" w:line="360" w:lineRule="auto"/>
        <w:rPr>
          <w:rFonts w:ascii="Arial" w:hAnsi="Arial" w:cs="Arial"/>
          <w:b/>
          <w:bCs/>
          <w:color w:val="000000" w:themeColor="text1"/>
        </w:rPr>
      </w:pPr>
    </w:p>
    <w:p w14:paraId="2F631426" w14:textId="77777777" w:rsidR="009C204D" w:rsidRPr="00690A84" w:rsidRDefault="009C204D" w:rsidP="009C204D">
      <w:pPr>
        <w:spacing w:before="0" w:beforeAutospacing="0" w:line="360" w:lineRule="auto"/>
        <w:ind w:left="4248"/>
        <w:rPr>
          <w:rFonts w:ascii="Arial" w:eastAsia="Arial" w:hAnsi="Arial" w:cs="Arial"/>
        </w:rPr>
      </w:pPr>
      <w:r w:rsidRPr="00690A84">
        <w:rPr>
          <w:rFonts w:ascii="Arial" w:eastAsia="Arial" w:hAnsi="Arial" w:cs="Arial"/>
          <w:b/>
          <w:bCs/>
        </w:rPr>
        <w:t>CONTRATO ADMINISTRATIVO Nº ......../....,</w:t>
      </w:r>
      <w:r w:rsidRPr="00690A84">
        <w:rPr>
          <w:rFonts w:ascii="Arial" w:eastAsia="Arial" w:hAnsi="Arial" w:cs="Arial"/>
        </w:rPr>
        <w:t xml:space="preserve"> QUE FAZEM ENTRE SI O MUNICÍPIO DE CARIACICA, POR INTERMÉDIO DA SECRETARIA </w:t>
      </w:r>
      <w:r w:rsidRPr="008E5D6A">
        <w:rPr>
          <w:rFonts w:ascii="Arial" w:eastAsia="Arial" w:hAnsi="Arial" w:cs="Arial"/>
          <w:color w:val="FF0000"/>
        </w:rPr>
        <w:t>(órgão requisitante</w:t>
      </w:r>
      <w:r w:rsidRPr="00690A84">
        <w:rPr>
          <w:rFonts w:ascii="Arial" w:eastAsia="Arial" w:hAnsi="Arial" w:cs="Arial"/>
        </w:rPr>
        <w:t xml:space="preserve"> ............................................................. </w:t>
      </w:r>
    </w:p>
    <w:p w14:paraId="0708B81F" w14:textId="77777777" w:rsidR="009C204D" w:rsidRPr="00690A84" w:rsidRDefault="009C204D" w:rsidP="009C204D">
      <w:pPr>
        <w:spacing w:before="0" w:beforeAutospacing="0" w:line="360" w:lineRule="auto"/>
        <w:ind w:left="4248"/>
        <w:rPr>
          <w:rFonts w:ascii="Arial" w:eastAsia="Arial" w:hAnsi="Arial" w:cs="Arial"/>
        </w:rPr>
      </w:pPr>
    </w:p>
    <w:p w14:paraId="748C2738" w14:textId="77777777" w:rsidR="009C204D" w:rsidRPr="00690A84" w:rsidRDefault="009C204D" w:rsidP="009C204D">
      <w:pPr>
        <w:spacing w:before="0" w:beforeAutospacing="0" w:line="360" w:lineRule="auto"/>
        <w:ind w:left="4248"/>
        <w:rPr>
          <w:rFonts w:ascii="Arial" w:eastAsia="Arial" w:hAnsi="Arial" w:cs="Arial"/>
        </w:rPr>
      </w:pPr>
    </w:p>
    <w:p w14:paraId="3FC984C2" w14:textId="77777777" w:rsidR="009C204D" w:rsidRPr="00690A84" w:rsidRDefault="009C204D" w:rsidP="009C204D">
      <w:pPr>
        <w:spacing w:before="0" w:beforeAutospacing="0" w:line="360" w:lineRule="auto"/>
        <w:ind w:left="4248"/>
        <w:rPr>
          <w:rFonts w:ascii="Arial" w:eastAsia="Arial" w:hAnsi="Arial" w:cs="Arial"/>
        </w:rPr>
      </w:pPr>
    </w:p>
    <w:p w14:paraId="30F6D23B" w14:textId="31CFE156" w:rsidR="009C204D" w:rsidRPr="00690A84" w:rsidRDefault="009C204D" w:rsidP="009C204D">
      <w:pPr>
        <w:spacing w:before="0" w:beforeAutospacing="0" w:after="240" w:line="360" w:lineRule="auto"/>
        <w:ind w:firstLine="567"/>
        <w:rPr>
          <w:rFonts w:ascii="Arial" w:eastAsia="Arial" w:hAnsi="Arial" w:cs="Arial"/>
        </w:rPr>
      </w:pPr>
      <w:r w:rsidRPr="00690A84">
        <w:rPr>
          <w:rFonts w:ascii="Arial" w:eastAsia="Arial" w:hAnsi="Arial" w:cs="Arial"/>
        </w:rPr>
        <w:t xml:space="preserve">O </w:t>
      </w:r>
      <w:r w:rsidRPr="00690A84">
        <w:rPr>
          <w:rFonts w:ascii="Arial" w:eastAsia="Arial" w:hAnsi="Arial" w:cs="Arial"/>
          <w:b/>
          <w:bCs/>
        </w:rPr>
        <w:t>MUNICÍPIO DE CARIACICA</w:t>
      </w:r>
      <w:r>
        <w:rPr>
          <w:rFonts w:ascii="Arial" w:eastAsia="Arial" w:hAnsi="Arial" w:cs="Arial"/>
          <w:b/>
          <w:bCs/>
        </w:rPr>
        <w:t>,</w:t>
      </w:r>
      <w:r w:rsidRPr="00690A84">
        <w:rPr>
          <w:rFonts w:ascii="Arial" w:eastAsia="Arial" w:hAnsi="Arial" w:cs="Arial"/>
        </w:rPr>
        <w:t xml:space="preserve"> por intermédio da Secretaria </w:t>
      </w:r>
      <w:r>
        <w:rPr>
          <w:rFonts w:ascii="Arial" w:eastAsia="Arial" w:hAnsi="Arial" w:cs="Arial"/>
        </w:rPr>
        <w:t xml:space="preserve">Municipal de </w:t>
      </w:r>
      <w:r w:rsidRPr="008E5D6A">
        <w:rPr>
          <w:rFonts w:ascii="Arial" w:eastAsia="Arial" w:hAnsi="Arial" w:cs="Arial"/>
          <w:color w:val="FF0000"/>
        </w:rPr>
        <w:t>(órgão requisitante)</w:t>
      </w:r>
      <w:r w:rsidRPr="00690A84">
        <w:rPr>
          <w:rFonts w:ascii="Arial" w:eastAsia="Arial" w:hAnsi="Arial" w:cs="Arial"/>
        </w:rPr>
        <w:t xml:space="preserve">, com sede à </w:t>
      </w:r>
      <w:r w:rsidRPr="009C204D">
        <w:rPr>
          <w:rFonts w:ascii="Arial" w:eastAsia="Arial" w:hAnsi="Arial" w:cs="Arial"/>
          <w:color w:val="FF0000"/>
        </w:rPr>
        <w:t>(endereço do órgão)</w:t>
      </w:r>
      <w:r w:rsidRPr="00690A84">
        <w:rPr>
          <w:rFonts w:ascii="Arial" w:eastAsia="Arial" w:hAnsi="Arial" w:cs="Arial"/>
        </w:rPr>
        <w:t>, nº</w:t>
      </w:r>
      <w:r>
        <w:rPr>
          <w:rFonts w:ascii="Arial" w:eastAsia="Arial" w:hAnsi="Arial" w:cs="Arial"/>
        </w:rPr>
        <w:t xml:space="preserve"> </w:t>
      </w:r>
      <w:r w:rsidRPr="009C204D">
        <w:rPr>
          <w:rFonts w:ascii="Arial" w:eastAsia="Arial" w:hAnsi="Arial" w:cs="Arial"/>
          <w:color w:val="FF0000"/>
        </w:rPr>
        <w:t>(</w:t>
      </w:r>
      <w:proofErr w:type="spellStart"/>
      <w:r w:rsidRPr="009C204D">
        <w:rPr>
          <w:rFonts w:ascii="Arial" w:eastAsia="Arial" w:hAnsi="Arial" w:cs="Arial"/>
          <w:color w:val="FF0000"/>
        </w:rPr>
        <w:t>xxx</w:t>
      </w:r>
      <w:proofErr w:type="spellEnd"/>
      <w:r w:rsidRPr="009C204D">
        <w:rPr>
          <w:rFonts w:ascii="Arial" w:eastAsia="Arial" w:hAnsi="Arial" w:cs="Arial"/>
          <w:color w:val="FF0000"/>
        </w:rPr>
        <w:t>)</w:t>
      </w:r>
      <w:r w:rsidRPr="00690A84">
        <w:rPr>
          <w:rFonts w:ascii="Arial" w:eastAsia="Arial" w:hAnsi="Arial" w:cs="Arial"/>
        </w:rPr>
        <w:t xml:space="preserve">, </w:t>
      </w:r>
      <w:r w:rsidRPr="009C204D">
        <w:rPr>
          <w:rFonts w:ascii="Arial" w:eastAsia="Arial" w:hAnsi="Arial" w:cs="Arial"/>
          <w:color w:val="FF0000"/>
        </w:rPr>
        <w:t>(bairro)</w:t>
      </w:r>
      <w:r w:rsidRPr="00690A84">
        <w:rPr>
          <w:rFonts w:ascii="Arial" w:eastAsia="Arial" w:hAnsi="Arial" w:cs="Arial"/>
        </w:rPr>
        <w:t>, na cidade de Cariacica/ES, inscrito(a) no CNPJ sob o nº 27.150</w:t>
      </w:r>
      <w:r>
        <w:rPr>
          <w:rFonts w:ascii="Arial" w:eastAsia="Arial" w:hAnsi="Arial" w:cs="Arial"/>
        </w:rPr>
        <w:t>.</w:t>
      </w:r>
      <w:r w:rsidRPr="00690A84">
        <w:rPr>
          <w:rFonts w:ascii="Arial" w:eastAsia="Arial" w:hAnsi="Arial" w:cs="Arial"/>
        </w:rPr>
        <w:t>549/00</w:t>
      </w:r>
      <w:r w:rsidRPr="009C204D">
        <w:rPr>
          <w:rFonts w:ascii="Arial" w:eastAsia="Arial" w:hAnsi="Arial" w:cs="Arial"/>
          <w:color w:val="FF0000"/>
        </w:rPr>
        <w:t>XX</w:t>
      </w:r>
      <w:r w:rsidRPr="00690A84">
        <w:rPr>
          <w:rFonts w:ascii="Arial" w:eastAsia="Arial" w:hAnsi="Arial" w:cs="Arial"/>
        </w:rPr>
        <w:t>-</w:t>
      </w:r>
      <w:r w:rsidRPr="009C204D">
        <w:rPr>
          <w:rFonts w:ascii="Arial" w:eastAsia="Arial" w:hAnsi="Arial" w:cs="Arial"/>
          <w:color w:val="FF0000"/>
        </w:rPr>
        <w:t>XX</w:t>
      </w:r>
      <w:r w:rsidRPr="00690A84">
        <w:rPr>
          <w:rFonts w:ascii="Arial" w:eastAsia="Arial" w:hAnsi="Arial" w:cs="Arial"/>
        </w:rPr>
        <w:t xml:space="preserve"> neste ato representado pelo </w:t>
      </w:r>
      <w:r>
        <w:rPr>
          <w:rFonts w:ascii="Arial" w:eastAsia="Arial" w:hAnsi="Arial" w:cs="Arial"/>
        </w:rPr>
        <w:t>Secretário</w:t>
      </w:r>
      <w:r w:rsidRPr="00690A84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FF0000"/>
        </w:rPr>
        <w:t>(nome da autoridade)</w:t>
      </w:r>
      <w:r w:rsidRPr="00690A84">
        <w:rPr>
          <w:rFonts w:ascii="Arial" w:eastAsia="Arial" w:hAnsi="Arial" w:cs="Arial"/>
        </w:rPr>
        <w:t xml:space="preserve">, nomeado pela Portaria nº </w:t>
      </w:r>
      <w:r>
        <w:rPr>
          <w:rFonts w:ascii="Arial" w:eastAsia="Arial" w:hAnsi="Arial" w:cs="Arial"/>
          <w:color w:val="FF0000"/>
        </w:rPr>
        <w:t>XXX</w:t>
      </w:r>
      <w:r w:rsidRPr="008E5D6A">
        <w:rPr>
          <w:rFonts w:ascii="Arial" w:eastAsia="Arial" w:hAnsi="Arial" w:cs="Arial"/>
          <w:color w:val="FF0000"/>
        </w:rPr>
        <w:t>/20</w:t>
      </w:r>
      <w:r>
        <w:rPr>
          <w:rFonts w:ascii="Arial" w:eastAsia="Arial" w:hAnsi="Arial" w:cs="Arial"/>
          <w:color w:val="FF0000"/>
        </w:rPr>
        <w:t>XX</w:t>
      </w:r>
      <w:r w:rsidRPr="00690A84">
        <w:rPr>
          <w:rFonts w:ascii="Arial" w:eastAsia="Arial" w:hAnsi="Arial" w:cs="Arial"/>
        </w:rPr>
        <w:t xml:space="preserve">, de </w:t>
      </w:r>
      <w:r>
        <w:rPr>
          <w:rFonts w:ascii="Arial" w:eastAsia="Arial" w:hAnsi="Arial" w:cs="Arial"/>
          <w:color w:val="FF0000"/>
        </w:rPr>
        <w:t>(data da Portaria)</w:t>
      </w:r>
      <w:r w:rsidRPr="00690A84">
        <w:rPr>
          <w:rFonts w:ascii="Arial" w:eastAsia="Arial" w:hAnsi="Arial" w:cs="Arial"/>
        </w:rPr>
        <w:t xml:space="preserve">, portador da Matrícula Funcional </w:t>
      </w:r>
      <w:r w:rsidRPr="008E5D6A">
        <w:rPr>
          <w:rFonts w:ascii="Arial" w:eastAsia="Arial" w:hAnsi="Arial" w:cs="Arial"/>
          <w:color w:val="FF0000"/>
        </w:rPr>
        <w:t xml:space="preserve">nº </w:t>
      </w:r>
      <w:proofErr w:type="spellStart"/>
      <w:r>
        <w:rPr>
          <w:rFonts w:ascii="Arial" w:eastAsia="Arial" w:hAnsi="Arial" w:cs="Arial"/>
          <w:color w:val="FF0000"/>
        </w:rPr>
        <w:t>xxx.xxx</w:t>
      </w:r>
      <w:proofErr w:type="spellEnd"/>
      <w:r w:rsidRPr="00690A84">
        <w:rPr>
          <w:rFonts w:ascii="Arial" w:eastAsia="Arial" w:hAnsi="Arial" w:cs="Arial"/>
        </w:rPr>
        <w:t xml:space="preserve">, doravante denominado </w:t>
      </w:r>
      <w:r w:rsidRPr="00690A84">
        <w:rPr>
          <w:rFonts w:ascii="Arial" w:eastAsia="Arial" w:hAnsi="Arial" w:cs="Arial"/>
          <w:b/>
          <w:bCs/>
        </w:rPr>
        <w:t>CONTRATANTE</w:t>
      </w:r>
      <w:r w:rsidRPr="00690A84">
        <w:rPr>
          <w:rFonts w:ascii="Arial" w:eastAsia="Arial" w:hAnsi="Arial" w:cs="Arial"/>
        </w:rPr>
        <w:t>, e o(a) .............................., inscrito(a) no</w:t>
      </w:r>
      <w:r w:rsidRPr="00690A84">
        <w:rPr>
          <w:rFonts w:ascii="Arial" w:eastAsia="Arial" w:hAnsi="Arial" w:cs="Arial"/>
          <w:i/>
          <w:iCs/>
        </w:rPr>
        <w:t xml:space="preserve"> CNPJ/MF sob o nº ............................, sediado(a) na</w:t>
      </w:r>
      <w:r w:rsidRPr="00690A84">
        <w:rPr>
          <w:rFonts w:ascii="Arial" w:eastAsia="Arial" w:hAnsi="Arial" w:cs="Arial"/>
        </w:rPr>
        <w:t xml:space="preserve"> ..................................., </w:t>
      </w:r>
      <w:proofErr w:type="spellStart"/>
      <w:r w:rsidRPr="00690A84">
        <w:rPr>
          <w:rFonts w:ascii="Arial" w:eastAsia="Arial" w:hAnsi="Arial" w:cs="Arial"/>
          <w:i/>
          <w:iCs/>
        </w:rPr>
        <w:t>em</w:t>
      </w:r>
      <w:proofErr w:type="spellEnd"/>
      <w:r w:rsidRPr="00690A84">
        <w:rPr>
          <w:rFonts w:ascii="Arial" w:eastAsia="Arial" w:hAnsi="Arial" w:cs="Arial"/>
        </w:rPr>
        <w:t xml:space="preserve"> ............................. doravante designado </w:t>
      </w:r>
      <w:r w:rsidRPr="00690A84">
        <w:rPr>
          <w:rFonts w:ascii="Arial" w:eastAsia="Arial" w:hAnsi="Arial" w:cs="Arial"/>
          <w:b/>
          <w:bCs/>
        </w:rPr>
        <w:t>CONTRATADO</w:t>
      </w:r>
      <w:r w:rsidRPr="00690A84">
        <w:rPr>
          <w:rFonts w:ascii="Arial" w:eastAsia="Arial" w:hAnsi="Arial" w:cs="Arial"/>
        </w:rPr>
        <w:t xml:space="preserve">, </w:t>
      </w:r>
      <w:r w:rsidRPr="00690A84">
        <w:rPr>
          <w:rFonts w:ascii="Arial" w:eastAsia="Arial" w:hAnsi="Arial" w:cs="Arial"/>
          <w:i/>
          <w:iCs/>
        </w:rPr>
        <w:t>neste ato representado(a) por</w:t>
      </w:r>
      <w:r w:rsidRPr="00690A84">
        <w:rPr>
          <w:rFonts w:ascii="Arial" w:eastAsia="Arial" w:hAnsi="Arial" w:cs="Arial"/>
        </w:rPr>
        <w:t xml:space="preserve"> .................................. (nome e função no contratado), conforme</w:t>
      </w:r>
      <w:r w:rsidRPr="00690A84">
        <w:rPr>
          <w:rFonts w:ascii="Arial" w:eastAsia="Arial" w:hAnsi="Arial" w:cs="Arial"/>
          <w:i/>
          <w:iCs/>
        </w:rPr>
        <w:t xml:space="preserve"> </w:t>
      </w:r>
      <w:r w:rsidRPr="008E5D6A">
        <w:rPr>
          <w:rFonts w:ascii="Arial" w:eastAsia="Arial" w:hAnsi="Arial" w:cs="Arial"/>
          <w:i/>
          <w:iCs/>
          <w:color w:val="FF0000"/>
        </w:rPr>
        <w:t xml:space="preserve">atos constitutivos da empresa </w:t>
      </w:r>
      <w:r w:rsidRPr="008E5D6A">
        <w:rPr>
          <w:rFonts w:ascii="Arial" w:eastAsia="Arial" w:hAnsi="Arial" w:cs="Arial"/>
          <w:b/>
          <w:bCs/>
          <w:i/>
          <w:iCs/>
          <w:color w:val="FF0000"/>
        </w:rPr>
        <w:t>OU</w:t>
      </w:r>
      <w:r w:rsidRPr="008E5D6A">
        <w:rPr>
          <w:rFonts w:ascii="Arial" w:eastAsia="Arial" w:hAnsi="Arial" w:cs="Arial"/>
          <w:i/>
          <w:iCs/>
          <w:color w:val="FF0000"/>
        </w:rPr>
        <w:t xml:space="preserve"> procuração apresentada nos autos</w:t>
      </w:r>
      <w:r w:rsidRPr="00690A84">
        <w:rPr>
          <w:rFonts w:ascii="Arial" w:eastAsia="Arial" w:hAnsi="Arial" w:cs="Arial"/>
          <w:i/>
          <w:iCs/>
        </w:rPr>
        <w:t xml:space="preserve">, </w:t>
      </w:r>
      <w:r w:rsidRPr="00690A84">
        <w:rPr>
          <w:rFonts w:ascii="Arial" w:eastAsia="Arial" w:hAnsi="Arial" w:cs="Arial"/>
        </w:rPr>
        <w:t xml:space="preserve">tendo em vista o que consta no Processo </w:t>
      </w:r>
      <w:r>
        <w:rPr>
          <w:rFonts w:ascii="Arial" w:eastAsia="Arial" w:hAnsi="Arial" w:cs="Arial"/>
        </w:rPr>
        <w:t>acima referenciado</w:t>
      </w:r>
      <w:r w:rsidRPr="00690A84">
        <w:rPr>
          <w:rFonts w:ascii="Arial" w:eastAsia="Arial" w:hAnsi="Arial" w:cs="Arial"/>
        </w:rPr>
        <w:t xml:space="preserve"> e em observância às disposições da Lei nº 14.133, de 1º de abril de 2021, e demais legislação aplicável, </w:t>
      </w:r>
      <w:r>
        <w:rPr>
          <w:rFonts w:ascii="Arial" w:eastAsia="Arial" w:hAnsi="Arial" w:cs="Arial"/>
        </w:rPr>
        <w:t xml:space="preserve">em </w:t>
      </w:r>
      <w:r w:rsidRPr="00690A84">
        <w:rPr>
          <w:rFonts w:ascii="Arial" w:eastAsia="Arial" w:hAnsi="Arial" w:cs="Arial"/>
        </w:rPr>
        <w:t>decorrên</w:t>
      </w:r>
      <w:r>
        <w:rPr>
          <w:rFonts w:ascii="Arial" w:eastAsia="Arial" w:hAnsi="Arial" w:cs="Arial"/>
        </w:rPr>
        <w:t>cia</w:t>
      </w:r>
      <w:r w:rsidRPr="00690A84">
        <w:rPr>
          <w:rFonts w:ascii="Arial" w:eastAsia="Arial" w:hAnsi="Arial" w:cs="Arial"/>
        </w:rPr>
        <w:t xml:space="preserve"> </w:t>
      </w:r>
      <w:r w:rsidRPr="00690A84">
        <w:rPr>
          <w:rFonts w:ascii="Arial" w:eastAsia="Arial" w:hAnsi="Arial" w:cs="Arial"/>
          <w:i/>
          <w:iCs/>
        </w:rPr>
        <w:t xml:space="preserve">do </w:t>
      </w:r>
      <w:r w:rsidRPr="0064658A">
        <w:rPr>
          <w:rFonts w:ascii="Arial" w:eastAsia="Arial" w:hAnsi="Arial" w:cs="Arial"/>
          <w:i/>
          <w:iCs/>
          <w:color w:val="FF0000"/>
        </w:rPr>
        <w:t>Pregão Eletrônico n. .../...,</w:t>
      </w:r>
      <w:r w:rsidRPr="0064658A">
        <w:rPr>
          <w:rFonts w:ascii="Arial" w:eastAsia="Arial" w:hAnsi="Arial" w:cs="Arial"/>
          <w:color w:val="FF0000"/>
        </w:rPr>
        <w:t xml:space="preserve"> </w:t>
      </w:r>
      <w:r w:rsidRPr="008E5D6A">
        <w:rPr>
          <w:rFonts w:ascii="Arial" w:eastAsia="Arial" w:hAnsi="Arial" w:cs="Arial"/>
          <w:b/>
          <w:bCs/>
        </w:rPr>
        <w:t>resolvem celebrar o presente Termo de Contrato</w:t>
      </w:r>
      <w:r w:rsidRPr="00690A84">
        <w:rPr>
          <w:rFonts w:ascii="Arial" w:eastAsia="Arial" w:hAnsi="Arial" w:cs="Arial"/>
        </w:rPr>
        <w:t>, mediante as cláusulas e condições a seguir enunciadas.</w:t>
      </w:r>
    </w:p>
    <w:p w14:paraId="07EBED6A" w14:textId="77777777" w:rsidR="009C204D" w:rsidRPr="00690A84" w:rsidRDefault="009C204D" w:rsidP="009C204D">
      <w:pPr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240" w:beforeAutospacing="0" w:after="120" w:line="276" w:lineRule="auto"/>
        <w:jc w:val="center"/>
        <w:outlineLvl w:val="0"/>
        <w:rPr>
          <w:rFonts w:ascii="Arial" w:hAnsi="Arial" w:cs="Arial"/>
          <w:color w:val="000000"/>
        </w:rPr>
      </w:pPr>
      <w:r w:rsidRPr="00690A84">
        <w:rPr>
          <w:rFonts w:ascii="Arial" w:eastAsiaTheme="majorEastAsia" w:hAnsi="Arial" w:cs="Arial"/>
          <w:b/>
          <w:bCs/>
        </w:rPr>
        <w:t>CLÁUSULA PRIMEIRA – OBJETO</w:t>
      </w:r>
    </w:p>
    <w:p w14:paraId="00FFB608" w14:textId="77777777" w:rsidR="009C204D" w:rsidRPr="00690A84" w:rsidRDefault="009C204D" w:rsidP="009C204D">
      <w:pPr>
        <w:spacing w:before="0" w:beforeAutospacing="0" w:line="360" w:lineRule="auto"/>
        <w:rPr>
          <w:rFonts w:ascii="Arial" w:hAnsi="Arial" w:cs="Arial"/>
          <w:color w:val="000000"/>
        </w:rPr>
      </w:pPr>
      <w:r w:rsidRPr="00690A84">
        <w:rPr>
          <w:rFonts w:ascii="Arial" w:hAnsi="Arial" w:cs="Arial"/>
          <w:color w:val="000000"/>
        </w:rPr>
        <w:t xml:space="preserve">1.1. </w:t>
      </w:r>
      <w:r w:rsidRPr="00935582">
        <w:rPr>
          <w:rFonts w:ascii="Arial" w:hAnsi="Arial" w:cs="Arial"/>
          <w:color w:val="FF0000"/>
        </w:rPr>
        <w:t>(descrição do objeto)</w:t>
      </w:r>
      <w:r w:rsidRPr="00690A84">
        <w:rPr>
          <w:rFonts w:ascii="Arial" w:hAnsi="Arial" w:cs="Arial"/>
          <w:color w:val="000000"/>
        </w:rPr>
        <w:t xml:space="preserve">, nas condições estabelecidas no Termo de Referência (Anexo I deste termo). </w:t>
      </w:r>
    </w:p>
    <w:p w14:paraId="6CF6FF0F" w14:textId="77777777" w:rsidR="009C204D" w:rsidRPr="00690A84" w:rsidRDefault="009C204D" w:rsidP="009C204D">
      <w:pPr>
        <w:numPr>
          <w:ilvl w:val="1"/>
          <w:numId w:val="2"/>
        </w:numPr>
        <w:spacing w:before="0" w:beforeAutospacing="0" w:line="360" w:lineRule="auto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Descrição dos quantitativos do objeto</w:t>
      </w:r>
      <w:r w:rsidRPr="00690A84">
        <w:rPr>
          <w:rFonts w:ascii="Arial" w:hAnsi="Arial" w:cs="Arial"/>
          <w:color w:val="000000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810"/>
        <w:gridCol w:w="1860"/>
        <w:gridCol w:w="2695"/>
      </w:tblGrid>
      <w:tr w:rsidR="009C204D" w:rsidRPr="00690A84" w14:paraId="6CB6FCCD" w14:textId="77777777" w:rsidTr="00CE7F2F">
        <w:trPr>
          <w:trHeight w:val="412"/>
          <w:jc w:val="center"/>
        </w:trPr>
        <w:tc>
          <w:tcPr>
            <w:tcW w:w="1129" w:type="dxa"/>
          </w:tcPr>
          <w:p w14:paraId="5AA3DE75" w14:textId="77777777" w:rsidR="009C204D" w:rsidRPr="00690A84" w:rsidRDefault="009C204D" w:rsidP="00CE7F2F">
            <w:pPr>
              <w:pStyle w:val="TableParagraph"/>
              <w:ind w:left="360" w:right="207"/>
              <w:rPr>
                <w:rFonts w:ascii="Arial" w:hAnsi="Arial" w:cs="Arial"/>
                <w:b/>
                <w:sz w:val="20"/>
                <w:szCs w:val="20"/>
              </w:rPr>
            </w:pPr>
            <w:r w:rsidRPr="00690A84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810" w:type="dxa"/>
          </w:tcPr>
          <w:p w14:paraId="5B9A0532" w14:textId="77777777" w:rsidR="009C204D" w:rsidRPr="00690A84" w:rsidRDefault="009C204D" w:rsidP="00CE7F2F">
            <w:pPr>
              <w:pStyle w:val="TableParagraph"/>
              <w:ind w:left="360" w:right="6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</w:tcPr>
          <w:p w14:paraId="3EC62F13" w14:textId="77777777" w:rsidR="009C204D" w:rsidRPr="00690A84" w:rsidRDefault="009C204D" w:rsidP="00CE7F2F">
            <w:pPr>
              <w:pStyle w:val="TableParagraph"/>
              <w:ind w:left="360" w:right="401"/>
              <w:rPr>
                <w:rFonts w:ascii="Arial" w:hAnsi="Arial" w:cs="Arial"/>
                <w:b/>
                <w:sz w:val="20"/>
                <w:szCs w:val="20"/>
              </w:rPr>
            </w:pPr>
            <w:r w:rsidRPr="00690A84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2695" w:type="dxa"/>
          </w:tcPr>
          <w:p w14:paraId="5408B28F" w14:textId="77777777" w:rsidR="009C204D" w:rsidRPr="00690A84" w:rsidRDefault="009C204D" w:rsidP="00CE7F2F">
            <w:pPr>
              <w:pStyle w:val="TableParagraph"/>
              <w:ind w:left="360" w:right="584"/>
              <w:rPr>
                <w:rFonts w:ascii="Arial" w:hAnsi="Arial" w:cs="Arial"/>
                <w:b/>
                <w:sz w:val="20"/>
                <w:szCs w:val="20"/>
              </w:rPr>
            </w:pPr>
            <w:r w:rsidRPr="00690A84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</w:tr>
      <w:tr w:rsidR="009C204D" w:rsidRPr="00690A84" w14:paraId="139AE077" w14:textId="77777777" w:rsidTr="00CE7F2F">
        <w:trPr>
          <w:trHeight w:val="412"/>
          <w:jc w:val="center"/>
        </w:trPr>
        <w:tc>
          <w:tcPr>
            <w:tcW w:w="1129" w:type="dxa"/>
          </w:tcPr>
          <w:p w14:paraId="430D310B" w14:textId="77777777" w:rsidR="009C204D" w:rsidRPr="00690A84" w:rsidRDefault="009C204D" w:rsidP="00CE7F2F">
            <w:pPr>
              <w:pStyle w:val="Table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A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10" w:type="dxa"/>
          </w:tcPr>
          <w:p w14:paraId="6C1F547A" w14:textId="77777777" w:rsidR="009C204D" w:rsidRPr="00690A84" w:rsidRDefault="009C204D" w:rsidP="00CE7F2F">
            <w:pPr>
              <w:pStyle w:val="TableParagraph"/>
              <w:ind w:left="360" w:right="6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</w:tcPr>
          <w:p w14:paraId="08F8B23A" w14:textId="77777777" w:rsidR="009C204D" w:rsidRPr="00690A84" w:rsidRDefault="009C204D" w:rsidP="00CE7F2F">
            <w:pPr>
              <w:pStyle w:val="TableParagraph"/>
              <w:ind w:left="360" w:righ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</w:tcPr>
          <w:p w14:paraId="47DA0FBF" w14:textId="77777777" w:rsidR="009C204D" w:rsidRPr="00690A84" w:rsidRDefault="009C204D" w:rsidP="00CE7F2F">
            <w:pPr>
              <w:pStyle w:val="TableParagraph"/>
              <w:ind w:left="360"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C204D" w:rsidRPr="00690A84" w14:paraId="2BF83664" w14:textId="77777777" w:rsidTr="00CE7F2F">
        <w:trPr>
          <w:trHeight w:val="414"/>
          <w:jc w:val="center"/>
        </w:trPr>
        <w:tc>
          <w:tcPr>
            <w:tcW w:w="1129" w:type="dxa"/>
          </w:tcPr>
          <w:p w14:paraId="37A1F30C" w14:textId="77777777" w:rsidR="009C204D" w:rsidRPr="00690A84" w:rsidRDefault="009C204D" w:rsidP="00CE7F2F">
            <w:pPr>
              <w:pStyle w:val="Table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A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10" w:type="dxa"/>
          </w:tcPr>
          <w:p w14:paraId="5AF5E794" w14:textId="77777777" w:rsidR="009C204D" w:rsidRPr="00690A84" w:rsidRDefault="009C204D" w:rsidP="00CE7F2F">
            <w:pPr>
              <w:pStyle w:val="TableParagraph"/>
              <w:ind w:left="360" w:right="6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</w:tcPr>
          <w:p w14:paraId="26C1F8E7" w14:textId="77777777" w:rsidR="009C204D" w:rsidRPr="00690A84" w:rsidRDefault="009C204D" w:rsidP="00CE7F2F">
            <w:pPr>
              <w:pStyle w:val="TableParagraph"/>
              <w:ind w:left="360" w:righ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</w:tcPr>
          <w:p w14:paraId="7A766B1D" w14:textId="77777777" w:rsidR="009C204D" w:rsidRPr="00690A84" w:rsidRDefault="009C204D" w:rsidP="00CE7F2F">
            <w:pPr>
              <w:pStyle w:val="TableParagraph"/>
              <w:ind w:left="360" w:right="5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C204D" w:rsidRPr="00690A84" w14:paraId="29FC7E08" w14:textId="77777777" w:rsidTr="00CE7F2F">
        <w:trPr>
          <w:trHeight w:val="412"/>
          <w:jc w:val="center"/>
        </w:trPr>
        <w:tc>
          <w:tcPr>
            <w:tcW w:w="1129" w:type="dxa"/>
          </w:tcPr>
          <w:p w14:paraId="6C4B61BB" w14:textId="77777777" w:rsidR="009C204D" w:rsidRPr="00690A84" w:rsidRDefault="009C204D" w:rsidP="00CE7F2F">
            <w:pPr>
              <w:pStyle w:val="Table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A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10" w:type="dxa"/>
          </w:tcPr>
          <w:p w14:paraId="22F1471C" w14:textId="77777777" w:rsidR="009C204D" w:rsidRPr="00690A84" w:rsidRDefault="009C204D" w:rsidP="00CE7F2F">
            <w:pPr>
              <w:pStyle w:val="TableParagraph"/>
              <w:ind w:left="360" w:right="6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</w:tcPr>
          <w:p w14:paraId="1D41C089" w14:textId="77777777" w:rsidR="009C204D" w:rsidRPr="00690A84" w:rsidRDefault="009C204D" w:rsidP="00CE7F2F">
            <w:pPr>
              <w:pStyle w:val="TableParagraph"/>
              <w:ind w:left="360" w:righ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</w:tcPr>
          <w:p w14:paraId="7E84068E" w14:textId="77777777" w:rsidR="009C204D" w:rsidRPr="00690A84" w:rsidRDefault="009C204D" w:rsidP="00CE7F2F">
            <w:pPr>
              <w:pStyle w:val="TableParagraph"/>
              <w:ind w:left="360" w:right="5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67BC9E7" w14:textId="77777777" w:rsidR="009C204D" w:rsidRPr="00690A84" w:rsidRDefault="009C204D" w:rsidP="009C204D">
      <w:pPr>
        <w:numPr>
          <w:ilvl w:val="1"/>
          <w:numId w:val="2"/>
        </w:numPr>
        <w:spacing w:before="0" w:beforeAutospacing="0" w:line="360" w:lineRule="auto"/>
        <w:ind w:left="0" w:firstLine="0"/>
        <w:rPr>
          <w:rFonts w:ascii="Arial" w:hAnsi="Arial" w:cs="Arial"/>
          <w:color w:val="000000"/>
          <w:lang w:val="x-none"/>
        </w:rPr>
      </w:pPr>
      <w:r>
        <w:rPr>
          <w:rFonts w:ascii="Arial" w:hAnsi="Arial" w:cs="Arial"/>
          <w:color w:val="000000"/>
        </w:rPr>
        <w:t xml:space="preserve">Ficam vinculados a </w:t>
      </w:r>
      <w:r w:rsidRPr="00690A84">
        <w:rPr>
          <w:rFonts w:ascii="Arial" w:hAnsi="Arial" w:cs="Arial"/>
          <w:color w:val="000000"/>
        </w:rPr>
        <w:t>esta contratação, independentemente de transcrição</w:t>
      </w:r>
      <w:r>
        <w:rPr>
          <w:rFonts w:ascii="Arial" w:hAnsi="Arial" w:cs="Arial"/>
          <w:color w:val="000000"/>
        </w:rPr>
        <w:t xml:space="preserve"> os documentos que instruem o processo de licitação que a precede, em especial:</w:t>
      </w:r>
    </w:p>
    <w:p w14:paraId="65FD8A51" w14:textId="77777777" w:rsidR="009C204D" w:rsidRPr="00690A84" w:rsidRDefault="009C204D" w:rsidP="009C204D">
      <w:pPr>
        <w:numPr>
          <w:ilvl w:val="0"/>
          <w:numId w:val="1"/>
        </w:numPr>
        <w:spacing w:before="0" w:beforeAutospacing="0" w:line="360" w:lineRule="auto"/>
        <w:ind w:left="567" w:firstLine="0"/>
        <w:rPr>
          <w:rFonts w:ascii="Arial" w:hAnsi="Arial" w:cs="Arial"/>
          <w:color w:val="000000"/>
          <w:lang w:val="x-none"/>
        </w:rPr>
      </w:pPr>
      <w:r w:rsidRPr="00690A84">
        <w:rPr>
          <w:rFonts w:ascii="Arial" w:hAnsi="Arial" w:cs="Arial"/>
          <w:color w:val="000000"/>
        </w:rPr>
        <w:t>O Termo de Referência;</w:t>
      </w:r>
    </w:p>
    <w:p w14:paraId="4AB038BD" w14:textId="77777777" w:rsidR="009C204D" w:rsidRPr="00690A84" w:rsidRDefault="009C204D" w:rsidP="009C204D">
      <w:pPr>
        <w:numPr>
          <w:ilvl w:val="0"/>
          <w:numId w:val="1"/>
        </w:numPr>
        <w:spacing w:before="0" w:beforeAutospacing="0" w:line="360" w:lineRule="auto"/>
        <w:ind w:left="567" w:firstLine="0"/>
        <w:rPr>
          <w:rFonts w:ascii="Arial" w:hAnsi="Arial" w:cs="Arial"/>
          <w:color w:val="000000"/>
          <w:lang w:val="x-none"/>
        </w:rPr>
      </w:pPr>
      <w:r w:rsidRPr="00690A84">
        <w:rPr>
          <w:rFonts w:ascii="Arial" w:hAnsi="Arial" w:cs="Arial"/>
          <w:color w:val="000000"/>
        </w:rPr>
        <w:t>O Edital da Licitação;</w:t>
      </w:r>
    </w:p>
    <w:p w14:paraId="657D9967" w14:textId="77777777" w:rsidR="009C204D" w:rsidRPr="00690A84" w:rsidRDefault="009C204D" w:rsidP="009C204D">
      <w:pPr>
        <w:numPr>
          <w:ilvl w:val="0"/>
          <w:numId w:val="1"/>
        </w:numPr>
        <w:spacing w:before="0" w:beforeAutospacing="0" w:line="360" w:lineRule="auto"/>
        <w:ind w:left="567" w:firstLine="0"/>
        <w:rPr>
          <w:rFonts w:ascii="Arial" w:hAnsi="Arial" w:cs="Arial"/>
          <w:color w:val="000000"/>
          <w:lang w:val="x-none"/>
        </w:rPr>
      </w:pPr>
      <w:r w:rsidRPr="00690A84">
        <w:rPr>
          <w:rFonts w:ascii="Arial" w:hAnsi="Arial" w:cs="Arial"/>
          <w:color w:val="000000"/>
        </w:rPr>
        <w:t>A Proposta do contratado;</w:t>
      </w:r>
    </w:p>
    <w:p w14:paraId="1E72F018" w14:textId="77777777" w:rsidR="009C204D" w:rsidRPr="00690A84" w:rsidRDefault="009C204D" w:rsidP="009C204D">
      <w:pPr>
        <w:numPr>
          <w:ilvl w:val="0"/>
          <w:numId w:val="1"/>
        </w:numPr>
        <w:spacing w:before="0" w:beforeAutospacing="0" w:after="240" w:line="360" w:lineRule="auto"/>
        <w:ind w:left="567" w:firstLine="0"/>
        <w:rPr>
          <w:rFonts w:ascii="Arial" w:hAnsi="Arial" w:cs="Arial"/>
          <w:color w:val="000000"/>
          <w:lang w:val="x-none"/>
        </w:rPr>
      </w:pPr>
      <w:r w:rsidRPr="00690A84">
        <w:rPr>
          <w:rFonts w:ascii="Arial" w:hAnsi="Arial" w:cs="Arial"/>
          <w:color w:val="000000"/>
        </w:rPr>
        <w:t>Eventuais anexos dos documentos supracitados.</w:t>
      </w:r>
    </w:p>
    <w:p w14:paraId="3A717CDF" w14:textId="77777777" w:rsidR="009C204D" w:rsidRPr="00935582" w:rsidRDefault="009C204D" w:rsidP="009C204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40" w:beforeAutospacing="0" w:after="120" w:line="360" w:lineRule="auto"/>
        <w:jc w:val="center"/>
        <w:outlineLvl w:val="0"/>
        <w:rPr>
          <w:rFonts w:ascii="Arial" w:eastAsiaTheme="majorEastAsia" w:hAnsi="Arial" w:cs="Arial"/>
          <w:b/>
          <w:bCs/>
          <w:color w:val="FFFFFF" w:themeColor="background1"/>
        </w:rPr>
      </w:pPr>
      <w:r w:rsidRPr="00690A84">
        <w:rPr>
          <w:rFonts w:ascii="Arial" w:eastAsiaTheme="majorEastAsia" w:hAnsi="Arial" w:cs="Arial"/>
          <w:b/>
          <w:bCs/>
        </w:rPr>
        <w:lastRenderedPageBreak/>
        <w:t xml:space="preserve">CLÁUSULA SEGUNDA – </w:t>
      </w:r>
      <w:r>
        <w:rPr>
          <w:rFonts w:ascii="Arial" w:eastAsiaTheme="majorEastAsia" w:hAnsi="Arial" w:cs="Arial"/>
          <w:b/>
          <w:bCs/>
        </w:rPr>
        <w:t xml:space="preserve">PRAZOS DE </w:t>
      </w:r>
      <w:r w:rsidRPr="00690A84">
        <w:rPr>
          <w:rFonts w:ascii="Arial" w:eastAsiaTheme="majorEastAsia" w:hAnsi="Arial" w:cs="Arial"/>
          <w:b/>
          <w:bCs/>
        </w:rPr>
        <w:t>VIGÊNCIA</w:t>
      </w:r>
      <w:r>
        <w:rPr>
          <w:rFonts w:ascii="Arial" w:eastAsiaTheme="majorEastAsia" w:hAnsi="Arial" w:cs="Arial"/>
          <w:b/>
          <w:bCs/>
        </w:rPr>
        <w:t xml:space="preserve"> E EXECUÇÃO, </w:t>
      </w:r>
      <w:r w:rsidRPr="00690A84">
        <w:rPr>
          <w:rFonts w:ascii="Arial" w:eastAsiaTheme="majorEastAsia" w:hAnsi="Arial" w:cs="Arial"/>
          <w:b/>
          <w:bCs/>
        </w:rPr>
        <w:t>E</w:t>
      </w:r>
      <w:r>
        <w:rPr>
          <w:rFonts w:ascii="Arial" w:eastAsiaTheme="majorEastAsia" w:hAnsi="Arial" w:cs="Arial"/>
          <w:b/>
          <w:bCs/>
        </w:rPr>
        <w:t>,</w:t>
      </w:r>
      <w:r w:rsidRPr="00690A84">
        <w:rPr>
          <w:rFonts w:ascii="Arial" w:eastAsiaTheme="majorEastAsia" w:hAnsi="Arial" w:cs="Arial"/>
          <w:b/>
          <w:bCs/>
        </w:rPr>
        <w:t xml:space="preserve"> PRORROGAÇÃO</w:t>
      </w:r>
    </w:p>
    <w:p w14:paraId="2ED03AAC" w14:textId="77777777" w:rsidR="009C204D" w:rsidRDefault="009C204D" w:rsidP="009C204D">
      <w:pPr>
        <w:spacing w:before="0" w:beforeAutospacing="0" w:line="360" w:lineRule="auto"/>
        <w:rPr>
          <w:rFonts w:ascii="Arial" w:hAnsi="Arial" w:cs="Arial"/>
          <w:iCs/>
        </w:rPr>
      </w:pPr>
      <w:r w:rsidRPr="00690A84">
        <w:rPr>
          <w:rFonts w:ascii="Arial" w:hAnsi="Arial" w:cs="Arial"/>
          <w:iCs/>
        </w:rPr>
        <w:t xml:space="preserve">2.1. O prazo de vigência da contratação é de </w:t>
      </w:r>
      <w:r w:rsidRPr="00872DBB">
        <w:rPr>
          <w:rFonts w:ascii="Arial" w:hAnsi="Arial" w:cs="Arial"/>
          <w:iCs/>
          <w:color w:val="FF0000"/>
        </w:rPr>
        <w:t>(conforme TR)</w:t>
      </w:r>
      <w:r w:rsidRPr="00690A84">
        <w:rPr>
          <w:rFonts w:ascii="Arial" w:hAnsi="Arial" w:cs="Arial"/>
          <w:iCs/>
        </w:rPr>
        <w:t xml:space="preserve"> anos contados da data da assinatura do contrato, prorrogável por até </w:t>
      </w:r>
      <w:r w:rsidRPr="00872DBB">
        <w:rPr>
          <w:rFonts w:ascii="Arial" w:hAnsi="Arial" w:cs="Arial"/>
          <w:iCs/>
          <w:color w:val="FF0000"/>
        </w:rPr>
        <w:t xml:space="preserve">(conforme </w:t>
      </w:r>
      <w:proofErr w:type="gramStart"/>
      <w:r w:rsidRPr="00872DBB">
        <w:rPr>
          <w:rFonts w:ascii="Arial" w:hAnsi="Arial" w:cs="Arial"/>
          <w:iCs/>
          <w:color w:val="FF0000"/>
        </w:rPr>
        <w:t>TR)</w:t>
      </w:r>
      <w:r w:rsidRPr="00690A84">
        <w:rPr>
          <w:rFonts w:ascii="Arial" w:hAnsi="Arial" w:cs="Arial"/>
          <w:iCs/>
        </w:rPr>
        <w:t xml:space="preserve">  anos</w:t>
      </w:r>
      <w:proofErr w:type="gramEnd"/>
      <w:r w:rsidRPr="00690A84">
        <w:rPr>
          <w:rFonts w:ascii="Arial" w:hAnsi="Arial" w:cs="Arial"/>
          <w:iCs/>
        </w:rPr>
        <w:t>.</w:t>
      </w:r>
    </w:p>
    <w:p w14:paraId="0567B327" w14:textId="77777777" w:rsidR="009C204D" w:rsidRDefault="009C204D" w:rsidP="009C204D">
      <w:pPr>
        <w:spacing w:before="0" w:beforeAutospacing="0" w:line="360" w:lineRule="auto"/>
        <w:rPr>
          <w:rFonts w:ascii="Arial" w:hAnsi="Arial" w:cs="Arial"/>
          <w:iCs/>
        </w:rPr>
      </w:pPr>
      <w:r w:rsidRPr="00690A84">
        <w:rPr>
          <w:rFonts w:ascii="Arial" w:hAnsi="Arial" w:cs="Arial"/>
          <w:iCs/>
        </w:rPr>
        <w:t>2.2. A prorrogação de que trata este item é condicionada ao ateste, pela autoridade competente, de que as condições e os preços permanecem vantajosos para a Administração, permitida a negociação com o contratado.</w:t>
      </w:r>
    </w:p>
    <w:p w14:paraId="76508A66" w14:textId="77777777" w:rsidR="009C204D" w:rsidRPr="00690A84" w:rsidRDefault="009C204D" w:rsidP="009C204D">
      <w:pPr>
        <w:spacing w:before="0" w:beforeAutospacing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2.3 Recebida a Ordem de Serviços, a CONTRATADA deverá dar início à execução do mesmo no prazo de </w:t>
      </w:r>
      <w:r w:rsidRPr="0073755F">
        <w:rPr>
          <w:rFonts w:ascii="Arial" w:hAnsi="Arial" w:cs="Arial"/>
          <w:iCs/>
          <w:color w:val="FF0000"/>
        </w:rPr>
        <w:t>(</w:t>
      </w:r>
      <w:proofErr w:type="spellStart"/>
      <w:r w:rsidRPr="0073755F">
        <w:rPr>
          <w:rFonts w:ascii="Arial" w:hAnsi="Arial" w:cs="Arial"/>
          <w:iCs/>
          <w:color w:val="FF0000"/>
        </w:rPr>
        <w:t>xx</w:t>
      </w:r>
      <w:proofErr w:type="spellEnd"/>
      <w:r w:rsidRPr="0073755F">
        <w:rPr>
          <w:rFonts w:ascii="Arial" w:hAnsi="Arial" w:cs="Arial"/>
          <w:iCs/>
          <w:color w:val="FF0000"/>
        </w:rPr>
        <w:t>) horas/dia.</w:t>
      </w:r>
      <w:r>
        <w:rPr>
          <w:rFonts w:ascii="Arial" w:hAnsi="Arial" w:cs="Arial"/>
          <w:iCs/>
        </w:rPr>
        <w:t xml:space="preserve">  </w:t>
      </w:r>
    </w:p>
    <w:p w14:paraId="0ADA63D8" w14:textId="77777777" w:rsidR="009C204D" w:rsidRPr="00690A84" w:rsidRDefault="009C204D" w:rsidP="009C204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40" w:beforeAutospacing="0" w:after="120" w:line="360" w:lineRule="auto"/>
        <w:jc w:val="center"/>
        <w:outlineLvl w:val="0"/>
        <w:rPr>
          <w:rFonts w:ascii="Arial" w:eastAsiaTheme="majorEastAsia" w:hAnsi="Arial" w:cs="Arial"/>
          <w:b/>
          <w:bCs/>
          <w:color w:val="FFFFFF" w:themeColor="background1"/>
        </w:rPr>
      </w:pPr>
      <w:bookmarkStart w:id="0" w:name="_Hlk114497577"/>
      <w:bookmarkStart w:id="1" w:name="_Hlk114497502"/>
      <w:bookmarkEnd w:id="0"/>
      <w:bookmarkEnd w:id="1"/>
      <w:r w:rsidRPr="00690A84">
        <w:rPr>
          <w:rFonts w:ascii="Arial" w:eastAsiaTheme="majorEastAsia" w:hAnsi="Arial" w:cs="Arial"/>
          <w:b/>
          <w:bCs/>
        </w:rPr>
        <w:t xml:space="preserve">CLÁUSULA </w:t>
      </w:r>
      <w:r>
        <w:rPr>
          <w:rFonts w:ascii="Arial" w:eastAsiaTheme="majorEastAsia" w:hAnsi="Arial" w:cs="Arial"/>
          <w:b/>
          <w:bCs/>
        </w:rPr>
        <w:t>TERCEIRA</w:t>
      </w:r>
      <w:r w:rsidRPr="00690A84">
        <w:rPr>
          <w:rFonts w:ascii="Arial" w:eastAsiaTheme="majorEastAsia" w:hAnsi="Arial" w:cs="Arial"/>
          <w:b/>
          <w:bCs/>
        </w:rPr>
        <w:t xml:space="preserve"> - PREÇO</w:t>
      </w:r>
    </w:p>
    <w:p w14:paraId="77350173" w14:textId="77777777" w:rsidR="009C204D" w:rsidRPr="00690A84" w:rsidRDefault="009C204D" w:rsidP="009C204D">
      <w:pPr>
        <w:pStyle w:val="PargrafodaLista"/>
        <w:numPr>
          <w:ilvl w:val="0"/>
          <w:numId w:val="3"/>
        </w:numPr>
        <w:suppressAutoHyphens w:val="0"/>
        <w:spacing w:before="0" w:beforeAutospacing="0" w:line="360" w:lineRule="auto"/>
        <w:contextualSpacing w:val="0"/>
        <w:rPr>
          <w:rFonts w:ascii="Arial" w:hAnsi="Arial" w:cs="Arial"/>
          <w:iCs/>
          <w:vanish/>
          <w:sz w:val="20"/>
          <w:szCs w:val="20"/>
        </w:rPr>
      </w:pPr>
    </w:p>
    <w:p w14:paraId="47858A85" w14:textId="77777777" w:rsidR="009C204D" w:rsidRPr="00690A84" w:rsidRDefault="009C204D" w:rsidP="009C204D">
      <w:pPr>
        <w:pStyle w:val="PargrafodaLista"/>
        <w:numPr>
          <w:ilvl w:val="0"/>
          <w:numId w:val="3"/>
        </w:numPr>
        <w:suppressAutoHyphens w:val="0"/>
        <w:spacing w:before="0" w:beforeAutospacing="0" w:line="360" w:lineRule="auto"/>
        <w:contextualSpacing w:val="0"/>
        <w:rPr>
          <w:rFonts w:ascii="Arial" w:hAnsi="Arial" w:cs="Arial"/>
          <w:iCs/>
          <w:vanish/>
          <w:sz w:val="20"/>
          <w:szCs w:val="20"/>
        </w:rPr>
      </w:pPr>
    </w:p>
    <w:p w14:paraId="691FDFF7" w14:textId="77777777" w:rsidR="009C204D" w:rsidRPr="00690A84" w:rsidRDefault="009C204D" w:rsidP="009C204D">
      <w:pPr>
        <w:pStyle w:val="PargrafodaLista"/>
        <w:numPr>
          <w:ilvl w:val="0"/>
          <w:numId w:val="3"/>
        </w:numPr>
        <w:suppressAutoHyphens w:val="0"/>
        <w:spacing w:before="0" w:beforeAutospacing="0" w:line="360" w:lineRule="auto"/>
        <w:contextualSpacing w:val="0"/>
        <w:rPr>
          <w:rFonts w:ascii="Arial" w:hAnsi="Arial" w:cs="Arial"/>
          <w:iCs/>
          <w:vanish/>
          <w:sz w:val="20"/>
          <w:szCs w:val="20"/>
        </w:rPr>
      </w:pPr>
    </w:p>
    <w:p w14:paraId="06DFE3CC" w14:textId="77777777" w:rsidR="009C204D" w:rsidRPr="00690A84" w:rsidRDefault="009C204D" w:rsidP="009C204D">
      <w:pPr>
        <w:pStyle w:val="PargrafodaLista"/>
        <w:numPr>
          <w:ilvl w:val="0"/>
          <w:numId w:val="3"/>
        </w:numPr>
        <w:suppressAutoHyphens w:val="0"/>
        <w:spacing w:before="0" w:beforeAutospacing="0" w:line="360" w:lineRule="auto"/>
        <w:contextualSpacing w:val="0"/>
        <w:rPr>
          <w:rFonts w:ascii="Arial" w:hAnsi="Arial" w:cs="Arial"/>
          <w:iCs/>
          <w:vanish/>
          <w:sz w:val="20"/>
          <w:szCs w:val="20"/>
        </w:rPr>
      </w:pPr>
    </w:p>
    <w:p w14:paraId="5632AD26" w14:textId="77777777" w:rsidR="009C204D" w:rsidRPr="00690A84" w:rsidRDefault="009C204D" w:rsidP="009C204D">
      <w:pPr>
        <w:pStyle w:val="PargrafodaLista"/>
        <w:numPr>
          <w:ilvl w:val="0"/>
          <w:numId w:val="4"/>
        </w:numPr>
        <w:suppressAutoHyphens w:val="0"/>
        <w:spacing w:before="0" w:beforeAutospacing="0" w:line="360" w:lineRule="auto"/>
        <w:contextualSpacing w:val="0"/>
        <w:rPr>
          <w:rFonts w:ascii="Arial" w:hAnsi="Arial" w:cs="Arial"/>
          <w:iCs/>
          <w:vanish/>
          <w:sz w:val="20"/>
          <w:szCs w:val="20"/>
        </w:rPr>
      </w:pPr>
    </w:p>
    <w:p w14:paraId="712972CD" w14:textId="77777777" w:rsidR="009C204D" w:rsidRPr="00690A84" w:rsidRDefault="009C204D" w:rsidP="009C204D">
      <w:pPr>
        <w:pStyle w:val="PargrafodaLista"/>
        <w:numPr>
          <w:ilvl w:val="0"/>
          <w:numId w:val="4"/>
        </w:numPr>
        <w:suppressAutoHyphens w:val="0"/>
        <w:spacing w:before="0" w:beforeAutospacing="0" w:line="360" w:lineRule="auto"/>
        <w:contextualSpacing w:val="0"/>
        <w:rPr>
          <w:rFonts w:ascii="Arial" w:hAnsi="Arial" w:cs="Arial"/>
          <w:iCs/>
          <w:vanish/>
          <w:sz w:val="20"/>
          <w:szCs w:val="20"/>
        </w:rPr>
      </w:pPr>
    </w:p>
    <w:p w14:paraId="5E26272B" w14:textId="77777777" w:rsidR="009C204D" w:rsidRPr="00690A84" w:rsidRDefault="009C204D" w:rsidP="009C204D">
      <w:pPr>
        <w:pStyle w:val="PargrafodaLista"/>
        <w:numPr>
          <w:ilvl w:val="0"/>
          <w:numId w:val="4"/>
        </w:numPr>
        <w:suppressAutoHyphens w:val="0"/>
        <w:spacing w:before="0" w:beforeAutospacing="0" w:line="360" w:lineRule="auto"/>
        <w:contextualSpacing w:val="0"/>
        <w:rPr>
          <w:rFonts w:ascii="Arial" w:hAnsi="Arial" w:cs="Arial"/>
          <w:iCs/>
          <w:vanish/>
          <w:sz w:val="20"/>
          <w:szCs w:val="20"/>
        </w:rPr>
      </w:pPr>
    </w:p>
    <w:p w14:paraId="78B990D5" w14:textId="77777777" w:rsidR="009C204D" w:rsidRPr="00690A84" w:rsidRDefault="009C204D" w:rsidP="009C204D">
      <w:pPr>
        <w:pStyle w:val="PargrafodaLista"/>
        <w:numPr>
          <w:ilvl w:val="0"/>
          <w:numId w:val="4"/>
        </w:numPr>
        <w:suppressAutoHyphens w:val="0"/>
        <w:spacing w:before="0" w:beforeAutospacing="0" w:line="360" w:lineRule="auto"/>
        <w:contextualSpacing w:val="0"/>
        <w:rPr>
          <w:rFonts w:ascii="Arial" w:hAnsi="Arial" w:cs="Arial"/>
          <w:iCs/>
          <w:vanish/>
          <w:sz w:val="20"/>
          <w:szCs w:val="20"/>
        </w:rPr>
      </w:pPr>
    </w:p>
    <w:p w14:paraId="01F63105" w14:textId="77777777" w:rsidR="009C204D" w:rsidRPr="00690A84" w:rsidRDefault="009C204D" w:rsidP="009C204D">
      <w:pPr>
        <w:pStyle w:val="PargrafodaLista"/>
        <w:numPr>
          <w:ilvl w:val="0"/>
          <w:numId w:val="4"/>
        </w:numPr>
        <w:suppressAutoHyphens w:val="0"/>
        <w:spacing w:before="0" w:beforeAutospacing="0" w:line="360" w:lineRule="auto"/>
        <w:contextualSpacing w:val="0"/>
        <w:rPr>
          <w:rFonts w:ascii="Arial" w:hAnsi="Arial" w:cs="Arial"/>
          <w:iCs/>
          <w:vanish/>
          <w:sz w:val="20"/>
          <w:szCs w:val="20"/>
        </w:rPr>
      </w:pPr>
    </w:p>
    <w:p w14:paraId="5CC3472F" w14:textId="77777777" w:rsidR="009C204D" w:rsidRDefault="009C204D" w:rsidP="009C204D">
      <w:pPr>
        <w:spacing w:before="0" w:beforeAutospacing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3</w:t>
      </w:r>
      <w:r w:rsidRPr="00690A84">
        <w:rPr>
          <w:rFonts w:ascii="Arial" w:hAnsi="Arial" w:cs="Arial"/>
          <w:iCs/>
        </w:rPr>
        <w:t>.1. O valor total da contratação é de R$.......... (.....).</w:t>
      </w:r>
    </w:p>
    <w:p w14:paraId="4A8EC306" w14:textId="77777777" w:rsidR="009C204D" w:rsidRPr="00690A84" w:rsidRDefault="009C204D" w:rsidP="009C204D">
      <w:pPr>
        <w:spacing w:before="0" w:beforeAutospacing="0" w:line="360" w:lineRule="auto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690A84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1.1</w:t>
      </w:r>
      <w:r w:rsidRPr="00690A84">
        <w:rPr>
          <w:rFonts w:ascii="Arial" w:hAnsi="Arial" w:cs="Arial"/>
          <w:color w:val="000000"/>
        </w:rPr>
        <w:t xml:space="preserve">.   </w:t>
      </w:r>
      <w:r>
        <w:rPr>
          <w:rFonts w:ascii="Arial" w:hAnsi="Arial" w:cs="Arial"/>
          <w:color w:val="000000"/>
        </w:rPr>
        <w:t>Detalhamento do valor contratado: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341"/>
        <w:gridCol w:w="567"/>
        <w:gridCol w:w="850"/>
        <w:gridCol w:w="1276"/>
        <w:gridCol w:w="1843"/>
      </w:tblGrid>
      <w:tr w:rsidR="009C204D" w:rsidRPr="0064092B" w14:paraId="4D6D8069" w14:textId="77777777" w:rsidTr="00CE7F2F">
        <w:trPr>
          <w:trHeight w:val="397"/>
          <w:jc w:val="center"/>
        </w:trPr>
        <w:tc>
          <w:tcPr>
            <w:tcW w:w="482" w:type="dxa"/>
            <w:vAlign w:val="center"/>
          </w:tcPr>
          <w:p w14:paraId="61DC8BB4" w14:textId="77777777" w:rsidR="009C204D" w:rsidRPr="0064092B" w:rsidRDefault="009C204D" w:rsidP="00CE7F2F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092B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341" w:type="dxa"/>
            <w:vAlign w:val="center"/>
          </w:tcPr>
          <w:p w14:paraId="64E86004" w14:textId="77777777" w:rsidR="009C204D" w:rsidRPr="0064092B" w:rsidRDefault="009C204D" w:rsidP="00CE7F2F">
            <w:pPr>
              <w:pStyle w:val="TableParagraph"/>
              <w:ind w:left="360" w:right="63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092B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41B85B4F" w14:textId="77777777" w:rsidR="009C204D" w:rsidRPr="0064092B" w:rsidRDefault="009C204D" w:rsidP="00CE7F2F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092B">
              <w:rPr>
                <w:rFonts w:ascii="Arial" w:hAnsi="Arial" w:cs="Arial"/>
                <w:b/>
                <w:sz w:val="18"/>
                <w:szCs w:val="18"/>
              </w:rPr>
              <w:t>UN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5893C814" w14:textId="77777777" w:rsidR="009C204D" w:rsidRPr="0064092B" w:rsidRDefault="009C204D" w:rsidP="00CE7F2F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092B">
              <w:rPr>
                <w:rFonts w:ascii="Arial" w:hAnsi="Arial" w:cs="Arial"/>
                <w:b/>
                <w:sz w:val="18"/>
                <w:szCs w:val="18"/>
              </w:rPr>
              <w:t>QUANT.</w:t>
            </w:r>
          </w:p>
        </w:tc>
        <w:tc>
          <w:tcPr>
            <w:tcW w:w="1276" w:type="dxa"/>
            <w:vAlign w:val="center"/>
          </w:tcPr>
          <w:p w14:paraId="386F9410" w14:textId="77777777" w:rsidR="009C204D" w:rsidRPr="0064092B" w:rsidRDefault="009C204D" w:rsidP="00CE7F2F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092B">
              <w:rPr>
                <w:rFonts w:ascii="Arial" w:hAnsi="Arial" w:cs="Arial"/>
                <w:b/>
                <w:sz w:val="18"/>
                <w:szCs w:val="18"/>
              </w:rPr>
              <w:t xml:space="preserve">VLR </w:t>
            </w:r>
            <w:proofErr w:type="gramStart"/>
            <w:r w:rsidRPr="0064092B">
              <w:rPr>
                <w:rFonts w:ascii="Arial" w:hAnsi="Arial" w:cs="Arial"/>
                <w:b/>
                <w:sz w:val="18"/>
                <w:szCs w:val="18"/>
              </w:rPr>
              <w:t>UNIT.(</w:t>
            </w:r>
            <w:proofErr w:type="gramEnd"/>
            <w:r w:rsidRPr="0064092B">
              <w:rPr>
                <w:rFonts w:ascii="Arial" w:hAnsi="Arial" w:cs="Arial"/>
                <w:b/>
                <w:sz w:val="18"/>
                <w:szCs w:val="18"/>
              </w:rPr>
              <w:t>R$)</w:t>
            </w:r>
          </w:p>
        </w:tc>
        <w:tc>
          <w:tcPr>
            <w:tcW w:w="1843" w:type="dxa"/>
            <w:vAlign w:val="center"/>
          </w:tcPr>
          <w:p w14:paraId="2B8FF9C3" w14:textId="77777777" w:rsidR="009C204D" w:rsidRPr="0064092B" w:rsidRDefault="009C204D" w:rsidP="00CE7F2F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092B">
              <w:rPr>
                <w:rFonts w:ascii="Arial" w:hAnsi="Arial" w:cs="Arial"/>
                <w:b/>
                <w:sz w:val="18"/>
                <w:szCs w:val="18"/>
              </w:rPr>
              <w:t>VALOR TOTAL (R$)</w:t>
            </w:r>
          </w:p>
        </w:tc>
      </w:tr>
      <w:tr w:rsidR="009C204D" w:rsidRPr="00690A84" w14:paraId="44DA9237" w14:textId="77777777" w:rsidTr="00CE7F2F">
        <w:trPr>
          <w:trHeight w:val="412"/>
          <w:jc w:val="center"/>
        </w:trPr>
        <w:tc>
          <w:tcPr>
            <w:tcW w:w="482" w:type="dxa"/>
            <w:vAlign w:val="center"/>
          </w:tcPr>
          <w:p w14:paraId="7CE41C6D" w14:textId="77777777" w:rsidR="009C204D" w:rsidRPr="00690A84" w:rsidRDefault="009C204D" w:rsidP="00CE7F2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A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41" w:type="dxa"/>
            <w:vAlign w:val="center"/>
          </w:tcPr>
          <w:p w14:paraId="56236B18" w14:textId="77777777" w:rsidR="009C204D" w:rsidRPr="00690A84" w:rsidRDefault="009C204D" w:rsidP="00CE7F2F">
            <w:pPr>
              <w:pStyle w:val="TableParagraph"/>
              <w:ind w:left="360" w:right="6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D06E55" w14:textId="77777777" w:rsidR="009C204D" w:rsidRDefault="009C204D" w:rsidP="00CE7F2F">
            <w:pPr>
              <w:pStyle w:val="TableParagraph"/>
              <w:ind w:right="39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257AF7" w14:textId="77777777" w:rsidR="009C204D" w:rsidRDefault="009C204D" w:rsidP="00CE7F2F">
            <w:pPr>
              <w:pStyle w:val="TableParagraph"/>
              <w:ind w:right="39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EAFF2A" w14:textId="77777777" w:rsidR="009C204D" w:rsidRPr="00690A84" w:rsidRDefault="009C204D" w:rsidP="00CE7F2F">
            <w:pPr>
              <w:pStyle w:val="TableParagraph"/>
              <w:ind w:left="360" w:right="39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4BD942" w14:textId="77777777" w:rsidR="009C204D" w:rsidRPr="00690A84" w:rsidRDefault="009C204D" w:rsidP="00CE7F2F">
            <w:pPr>
              <w:pStyle w:val="TableParagraph"/>
              <w:ind w:left="360" w:right="5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C204D" w:rsidRPr="00690A84" w14:paraId="7C350FE7" w14:textId="77777777" w:rsidTr="00CE7F2F">
        <w:trPr>
          <w:trHeight w:val="414"/>
          <w:jc w:val="center"/>
        </w:trPr>
        <w:tc>
          <w:tcPr>
            <w:tcW w:w="482" w:type="dxa"/>
            <w:vAlign w:val="center"/>
          </w:tcPr>
          <w:p w14:paraId="10282EA3" w14:textId="77777777" w:rsidR="009C204D" w:rsidRPr="00690A84" w:rsidRDefault="009C204D" w:rsidP="00CE7F2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A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41" w:type="dxa"/>
            <w:vAlign w:val="center"/>
          </w:tcPr>
          <w:p w14:paraId="7091D0D8" w14:textId="77777777" w:rsidR="009C204D" w:rsidRPr="00690A84" w:rsidRDefault="009C204D" w:rsidP="00CE7F2F">
            <w:pPr>
              <w:pStyle w:val="TableParagraph"/>
              <w:ind w:left="360" w:right="6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05E010" w14:textId="77777777" w:rsidR="009C204D" w:rsidRDefault="009C204D" w:rsidP="00CE7F2F">
            <w:pPr>
              <w:pStyle w:val="TableParagraph"/>
              <w:ind w:right="39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71875F" w14:textId="77777777" w:rsidR="009C204D" w:rsidRDefault="009C204D" w:rsidP="00CE7F2F">
            <w:pPr>
              <w:pStyle w:val="TableParagraph"/>
              <w:ind w:right="39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63453E" w14:textId="77777777" w:rsidR="009C204D" w:rsidRPr="00690A84" w:rsidRDefault="009C204D" w:rsidP="00CE7F2F">
            <w:pPr>
              <w:pStyle w:val="TableParagraph"/>
              <w:ind w:left="360" w:right="39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642D91" w14:textId="77777777" w:rsidR="009C204D" w:rsidRPr="00690A84" w:rsidRDefault="009C204D" w:rsidP="00CE7F2F">
            <w:pPr>
              <w:pStyle w:val="TableParagraph"/>
              <w:ind w:left="360" w:right="5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AB0176B" w14:textId="77777777" w:rsidR="009C204D" w:rsidRDefault="009C204D" w:rsidP="009C204D">
      <w:pPr>
        <w:spacing w:before="0" w:beforeAutospacing="0" w:line="360" w:lineRule="auto"/>
        <w:rPr>
          <w:rFonts w:ascii="Arial" w:hAnsi="Arial" w:cs="Arial"/>
          <w:color w:val="000000"/>
        </w:rPr>
      </w:pPr>
    </w:p>
    <w:p w14:paraId="707F1924" w14:textId="77777777" w:rsidR="009C204D" w:rsidRDefault="009C204D" w:rsidP="009C204D">
      <w:pPr>
        <w:spacing w:before="0" w:before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690A84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2</w:t>
      </w:r>
      <w:r w:rsidRPr="00690A84">
        <w:rPr>
          <w:rFonts w:ascii="Arial" w:hAnsi="Arial" w:cs="Arial"/>
          <w:color w:val="000000"/>
        </w:rPr>
        <w:t xml:space="preserve">. 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 </w:t>
      </w:r>
    </w:p>
    <w:p w14:paraId="56F47FE6" w14:textId="77777777" w:rsidR="009C204D" w:rsidRPr="00690A84" w:rsidRDefault="009C204D" w:rsidP="009C204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40" w:beforeAutospacing="0" w:after="120" w:line="360" w:lineRule="auto"/>
        <w:jc w:val="center"/>
        <w:outlineLvl w:val="0"/>
        <w:rPr>
          <w:rFonts w:ascii="Arial" w:eastAsiaTheme="majorEastAsia" w:hAnsi="Arial" w:cs="Arial"/>
          <w:b/>
          <w:bCs/>
          <w:color w:val="FFFFFF" w:themeColor="background1"/>
        </w:rPr>
      </w:pPr>
      <w:r w:rsidRPr="00690A84">
        <w:rPr>
          <w:rFonts w:ascii="Arial" w:eastAsiaTheme="majorEastAsia" w:hAnsi="Arial" w:cs="Arial"/>
          <w:b/>
          <w:bCs/>
        </w:rPr>
        <w:t xml:space="preserve">CLÁUSULA </w:t>
      </w:r>
      <w:r>
        <w:rPr>
          <w:rFonts w:ascii="Arial" w:eastAsiaTheme="majorEastAsia" w:hAnsi="Arial" w:cs="Arial"/>
          <w:b/>
          <w:bCs/>
        </w:rPr>
        <w:t>QUARTA</w:t>
      </w:r>
      <w:r w:rsidRPr="00690A84">
        <w:rPr>
          <w:rFonts w:ascii="Arial" w:eastAsiaTheme="majorEastAsia" w:hAnsi="Arial" w:cs="Arial"/>
          <w:b/>
          <w:bCs/>
        </w:rPr>
        <w:t xml:space="preserve"> </w:t>
      </w:r>
      <w:r>
        <w:rPr>
          <w:rFonts w:ascii="Arial" w:eastAsiaTheme="majorEastAsia" w:hAnsi="Arial" w:cs="Arial"/>
          <w:b/>
          <w:bCs/>
        </w:rPr>
        <w:t xml:space="preserve">– CONDIÇÕES DE </w:t>
      </w:r>
      <w:r w:rsidRPr="00690A84">
        <w:rPr>
          <w:rFonts w:ascii="Arial" w:eastAsiaTheme="majorEastAsia" w:hAnsi="Arial" w:cs="Arial"/>
          <w:b/>
          <w:bCs/>
        </w:rPr>
        <w:t>PAGAMENTO</w:t>
      </w:r>
    </w:p>
    <w:p w14:paraId="7CDB8446" w14:textId="77777777" w:rsidR="009C204D" w:rsidRPr="00690A84" w:rsidRDefault="009C204D" w:rsidP="009C204D">
      <w:pPr>
        <w:spacing w:before="0" w:beforeAutospacing="0" w:line="360" w:lineRule="auto"/>
        <w:rPr>
          <w:rFonts w:ascii="Arial" w:hAnsi="Arial" w:cs="Arial"/>
          <w:color w:val="000000"/>
        </w:rPr>
      </w:pPr>
      <w:r w:rsidRPr="00690A84">
        <w:rPr>
          <w:rFonts w:ascii="Arial" w:hAnsi="Arial" w:cs="Arial"/>
          <w:color w:val="000000"/>
        </w:rPr>
        <w:t xml:space="preserve">O prazo para pagamento </w:t>
      </w:r>
      <w:r w:rsidRPr="00690A84">
        <w:rPr>
          <w:rFonts w:ascii="Arial" w:hAnsi="Arial" w:cs="Arial"/>
          <w:lang w:eastAsia="en-US"/>
        </w:rPr>
        <w:t>ao contratado</w:t>
      </w:r>
      <w:r w:rsidRPr="00690A84">
        <w:rPr>
          <w:rFonts w:ascii="Arial" w:hAnsi="Arial" w:cs="Arial"/>
          <w:color w:val="000000"/>
        </w:rPr>
        <w:t xml:space="preserve"> e demais condições a ele referentes encontram-se definidos no Termo de Referência, anexo a este Contrato.</w:t>
      </w:r>
    </w:p>
    <w:p w14:paraId="0C6E7CF3" w14:textId="77777777" w:rsidR="009C204D" w:rsidRPr="00690A84" w:rsidRDefault="009C204D" w:rsidP="009C204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40" w:beforeAutospacing="0" w:after="120" w:line="360" w:lineRule="auto"/>
        <w:jc w:val="center"/>
        <w:outlineLvl w:val="0"/>
        <w:rPr>
          <w:rFonts w:ascii="Arial" w:eastAsiaTheme="majorEastAsia" w:hAnsi="Arial" w:cs="Arial"/>
          <w:b/>
          <w:bCs/>
          <w:color w:val="FFFFFF" w:themeColor="background1"/>
        </w:rPr>
      </w:pPr>
      <w:r w:rsidRPr="00690A84">
        <w:rPr>
          <w:rFonts w:ascii="Arial" w:eastAsiaTheme="majorEastAsia" w:hAnsi="Arial" w:cs="Arial"/>
          <w:b/>
          <w:bCs/>
        </w:rPr>
        <w:t xml:space="preserve">CLÁUSULA </w:t>
      </w:r>
      <w:r>
        <w:rPr>
          <w:rFonts w:ascii="Arial" w:eastAsiaTheme="majorEastAsia" w:hAnsi="Arial" w:cs="Arial"/>
          <w:b/>
          <w:bCs/>
        </w:rPr>
        <w:t>QUINTA</w:t>
      </w:r>
      <w:r w:rsidRPr="00690A84">
        <w:rPr>
          <w:rFonts w:ascii="Arial" w:eastAsiaTheme="majorEastAsia" w:hAnsi="Arial" w:cs="Arial"/>
          <w:b/>
          <w:bCs/>
        </w:rPr>
        <w:t xml:space="preserve"> - REAJUSTE </w:t>
      </w:r>
    </w:p>
    <w:p w14:paraId="05BC3226" w14:textId="77777777" w:rsidR="009C204D" w:rsidRPr="00690A84" w:rsidRDefault="009C204D" w:rsidP="009C204D">
      <w:pPr>
        <w:pStyle w:val="PargrafodaLista"/>
        <w:numPr>
          <w:ilvl w:val="0"/>
          <w:numId w:val="5"/>
        </w:numPr>
        <w:suppressAutoHyphens w:val="0"/>
        <w:spacing w:before="0" w:beforeAutospacing="0" w:line="360" w:lineRule="auto"/>
        <w:contextualSpacing w:val="0"/>
        <w:rPr>
          <w:rFonts w:ascii="Arial" w:hAnsi="Arial" w:cs="Arial"/>
          <w:vanish/>
          <w:color w:val="000000"/>
          <w:sz w:val="20"/>
          <w:szCs w:val="20"/>
        </w:rPr>
      </w:pPr>
    </w:p>
    <w:p w14:paraId="1FDC944E" w14:textId="77777777" w:rsidR="009C204D" w:rsidRPr="00690A84" w:rsidRDefault="009C204D" w:rsidP="009C204D">
      <w:pPr>
        <w:pStyle w:val="PargrafodaLista"/>
        <w:numPr>
          <w:ilvl w:val="0"/>
          <w:numId w:val="5"/>
        </w:numPr>
        <w:suppressAutoHyphens w:val="0"/>
        <w:spacing w:before="0" w:beforeAutospacing="0" w:line="360" w:lineRule="auto"/>
        <w:contextualSpacing w:val="0"/>
        <w:rPr>
          <w:rFonts w:ascii="Arial" w:hAnsi="Arial" w:cs="Arial"/>
          <w:vanish/>
          <w:color w:val="000000"/>
          <w:sz w:val="20"/>
          <w:szCs w:val="20"/>
        </w:rPr>
      </w:pPr>
    </w:p>
    <w:p w14:paraId="6C322629" w14:textId="77777777" w:rsidR="009C204D" w:rsidRPr="00690A84" w:rsidRDefault="009C204D" w:rsidP="009C204D">
      <w:pPr>
        <w:pStyle w:val="PargrafodaLista"/>
        <w:numPr>
          <w:ilvl w:val="0"/>
          <w:numId w:val="5"/>
        </w:numPr>
        <w:suppressAutoHyphens w:val="0"/>
        <w:spacing w:before="0" w:beforeAutospacing="0" w:line="360" w:lineRule="auto"/>
        <w:contextualSpacing w:val="0"/>
        <w:rPr>
          <w:rFonts w:ascii="Arial" w:hAnsi="Arial" w:cs="Arial"/>
          <w:vanish/>
          <w:color w:val="000000"/>
          <w:sz w:val="20"/>
          <w:szCs w:val="20"/>
        </w:rPr>
      </w:pPr>
    </w:p>
    <w:p w14:paraId="5AEEEB14" w14:textId="77777777" w:rsidR="009C204D" w:rsidRPr="00690A84" w:rsidRDefault="009C204D" w:rsidP="009C204D">
      <w:pPr>
        <w:pStyle w:val="PargrafodaLista"/>
        <w:numPr>
          <w:ilvl w:val="0"/>
          <w:numId w:val="5"/>
        </w:numPr>
        <w:suppressAutoHyphens w:val="0"/>
        <w:spacing w:before="0" w:beforeAutospacing="0" w:line="360" w:lineRule="auto"/>
        <w:contextualSpacing w:val="0"/>
        <w:rPr>
          <w:rFonts w:ascii="Arial" w:hAnsi="Arial" w:cs="Arial"/>
          <w:vanish/>
          <w:color w:val="000000"/>
          <w:sz w:val="20"/>
          <w:szCs w:val="20"/>
        </w:rPr>
      </w:pPr>
    </w:p>
    <w:p w14:paraId="1ABD4598" w14:textId="77777777" w:rsidR="009C204D" w:rsidRPr="00690A84" w:rsidRDefault="009C204D" w:rsidP="009C204D">
      <w:pPr>
        <w:pStyle w:val="PargrafodaLista"/>
        <w:numPr>
          <w:ilvl w:val="0"/>
          <w:numId w:val="5"/>
        </w:numPr>
        <w:suppressAutoHyphens w:val="0"/>
        <w:spacing w:before="0" w:beforeAutospacing="0" w:line="360" w:lineRule="auto"/>
        <w:contextualSpacing w:val="0"/>
        <w:rPr>
          <w:rFonts w:ascii="Arial" w:hAnsi="Arial" w:cs="Arial"/>
          <w:vanish/>
          <w:color w:val="000000"/>
          <w:sz w:val="20"/>
          <w:szCs w:val="20"/>
        </w:rPr>
      </w:pPr>
    </w:p>
    <w:p w14:paraId="6A239E33" w14:textId="77777777" w:rsidR="009C204D" w:rsidRPr="00690A84" w:rsidRDefault="009C204D" w:rsidP="009C204D">
      <w:pPr>
        <w:pStyle w:val="PargrafodaLista"/>
        <w:numPr>
          <w:ilvl w:val="0"/>
          <w:numId w:val="5"/>
        </w:numPr>
        <w:suppressAutoHyphens w:val="0"/>
        <w:spacing w:before="0" w:beforeAutospacing="0" w:line="360" w:lineRule="auto"/>
        <w:contextualSpacing w:val="0"/>
        <w:rPr>
          <w:rFonts w:ascii="Arial" w:hAnsi="Arial" w:cs="Arial"/>
          <w:vanish/>
          <w:color w:val="000000"/>
          <w:sz w:val="20"/>
          <w:szCs w:val="20"/>
        </w:rPr>
      </w:pPr>
    </w:p>
    <w:p w14:paraId="7378FD64" w14:textId="77777777" w:rsidR="009C204D" w:rsidRPr="00690A84" w:rsidRDefault="009C204D" w:rsidP="009C204D">
      <w:pPr>
        <w:pStyle w:val="PargrafodaLista"/>
        <w:numPr>
          <w:ilvl w:val="0"/>
          <w:numId w:val="5"/>
        </w:numPr>
        <w:suppressAutoHyphens w:val="0"/>
        <w:spacing w:before="0" w:beforeAutospacing="0" w:line="360" w:lineRule="auto"/>
        <w:contextualSpacing w:val="0"/>
        <w:rPr>
          <w:rFonts w:ascii="Arial" w:hAnsi="Arial" w:cs="Arial"/>
          <w:vanish/>
          <w:color w:val="000000"/>
          <w:sz w:val="20"/>
          <w:szCs w:val="20"/>
        </w:rPr>
      </w:pPr>
    </w:p>
    <w:p w14:paraId="039DD0A1" w14:textId="77777777" w:rsidR="009C204D" w:rsidRPr="00690A84" w:rsidRDefault="009C204D" w:rsidP="009C204D">
      <w:pPr>
        <w:spacing w:before="120" w:beforeAutospacing="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Pr="003364C3">
        <w:rPr>
          <w:rFonts w:ascii="Arial" w:hAnsi="Arial" w:cs="Arial"/>
          <w:color w:val="000000"/>
        </w:rPr>
        <w:t xml:space="preserve">.1. Os preços inicialmente contratados são fixos e irreajustáveis no prazo de um ano contado da data do orçamento estimado datado de </w:t>
      </w:r>
      <w:proofErr w:type="spellStart"/>
      <w:r w:rsidRPr="003364C3">
        <w:rPr>
          <w:rFonts w:ascii="Arial" w:hAnsi="Arial" w:cs="Arial"/>
          <w:color w:val="FF0000"/>
        </w:rPr>
        <w:t>xx</w:t>
      </w:r>
      <w:proofErr w:type="spellEnd"/>
      <w:r w:rsidRPr="003364C3">
        <w:rPr>
          <w:rFonts w:ascii="Arial" w:hAnsi="Arial" w:cs="Arial"/>
          <w:color w:val="FF0000"/>
        </w:rPr>
        <w:t>/</w:t>
      </w:r>
      <w:proofErr w:type="spellStart"/>
      <w:r w:rsidRPr="003364C3">
        <w:rPr>
          <w:rFonts w:ascii="Arial" w:hAnsi="Arial" w:cs="Arial"/>
          <w:color w:val="FF0000"/>
        </w:rPr>
        <w:t>xx</w:t>
      </w:r>
      <w:proofErr w:type="spellEnd"/>
      <w:r w:rsidRPr="003364C3">
        <w:rPr>
          <w:rFonts w:ascii="Arial" w:hAnsi="Arial" w:cs="Arial"/>
          <w:color w:val="FF0000"/>
        </w:rPr>
        <w:t>/</w:t>
      </w:r>
      <w:proofErr w:type="spellStart"/>
      <w:r w:rsidRPr="003364C3">
        <w:rPr>
          <w:rFonts w:ascii="Arial" w:hAnsi="Arial" w:cs="Arial"/>
          <w:color w:val="FF0000"/>
        </w:rPr>
        <w:t>xxxx</w:t>
      </w:r>
      <w:proofErr w:type="spellEnd"/>
    </w:p>
    <w:p w14:paraId="58596829" w14:textId="77777777" w:rsidR="009C204D" w:rsidRDefault="009C204D" w:rsidP="009C204D">
      <w:pPr>
        <w:spacing w:before="0" w:beforeAutospacing="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Pr="00690A84">
        <w:rPr>
          <w:rFonts w:ascii="Arial" w:hAnsi="Arial" w:cs="Arial"/>
          <w:color w:val="000000"/>
        </w:rPr>
        <w:t>.2. Após o interregno de um ano, e mediante pedido do contratado, os preços iniciais serão reajustados, com a aplicação</w:t>
      </w:r>
      <w:r>
        <w:rPr>
          <w:rFonts w:ascii="Arial" w:hAnsi="Arial" w:cs="Arial"/>
          <w:color w:val="000000"/>
        </w:rPr>
        <w:t xml:space="preserve"> </w:t>
      </w:r>
      <w:r w:rsidRPr="00690A84">
        <w:rPr>
          <w:rFonts w:ascii="Arial" w:hAnsi="Arial" w:cs="Arial"/>
          <w:color w:val="000000"/>
        </w:rPr>
        <w:t>do Índice de Preços ao Consumidor Amplo (IPCA)</w:t>
      </w:r>
      <w:r>
        <w:rPr>
          <w:rFonts w:ascii="Arial" w:hAnsi="Arial" w:cs="Arial"/>
          <w:color w:val="000000"/>
        </w:rPr>
        <w:t>.</w:t>
      </w:r>
    </w:p>
    <w:p w14:paraId="78FDC528" w14:textId="77777777" w:rsidR="009C204D" w:rsidRDefault="009C204D" w:rsidP="009C204D">
      <w:pPr>
        <w:spacing w:before="0" w:beforeAutospacing="0" w:line="360" w:lineRule="auto"/>
        <w:ind w:left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5.2.1. O requerimento de reajuste deverá ser autuado em data anterior à anualidade do orçamento e somente alcança os 12 meses.   </w:t>
      </w:r>
    </w:p>
    <w:p w14:paraId="3A818EAF" w14:textId="77777777" w:rsidR="009C204D" w:rsidRPr="00690A84" w:rsidRDefault="009C204D" w:rsidP="009C204D">
      <w:pPr>
        <w:spacing w:before="0" w:beforeAutospacing="0" w:after="120" w:line="360" w:lineRule="auto"/>
        <w:ind w:left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5.2.2. Deferido o reajuste, o mesmo será definido pelo fiscal do contrato mediante a aplicação da variação do índice previsto acima, retroagindo seus efeitos</w:t>
      </w:r>
      <w:r w:rsidRPr="00690A84">
        <w:rPr>
          <w:rFonts w:ascii="Arial" w:hAnsi="Arial" w:cs="Arial"/>
          <w:i/>
          <w:iCs/>
          <w:color w:val="000000"/>
        </w:rPr>
        <w:t>,</w:t>
      </w:r>
      <w:r w:rsidRPr="00690A84">
        <w:rPr>
          <w:rFonts w:ascii="Arial" w:hAnsi="Arial" w:cs="Arial"/>
          <w:color w:val="000000"/>
        </w:rPr>
        <w:t xml:space="preserve"> exclusivamente para as obrigações iniciadas e concluídas após a ocorrência da anualidade.</w:t>
      </w:r>
    </w:p>
    <w:p w14:paraId="174BB2DB" w14:textId="77777777" w:rsidR="009C204D" w:rsidRDefault="009C204D" w:rsidP="009C204D">
      <w:pPr>
        <w:spacing w:before="0" w:beforeAutospacing="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Pr="00690A84">
        <w:rPr>
          <w:rFonts w:ascii="Arial" w:hAnsi="Arial" w:cs="Arial"/>
          <w:color w:val="000000"/>
        </w:rPr>
        <w:t>.3. Nos reajustes subsequentes ao primeiro, o interregno mínimo de um ano será contado a partir dos efeitos financeiros do último reajuste.</w:t>
      </w:r>
    </w:p>
    <w:p w14:paraId="4E1948E2" w14:textId="77777777" w:rsidR="009C204D" w:rsidRPr="00690A84" w:rsidRDefault="009C204D" w:rsidP="009C204D">
      <w:pPr>
        <w:spacing w:before="0" w:beforeAutospacing="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</w:t>
      </w:r>
      <w:r w:rsidRPr="00690A84">
        <w:rPr>
          <w:rFonts w:ascii="Arial" w:hAnsi="Arial" w:cs="Arial"/>
          <w:color w:val="000000"/>
        </w:rPr>
        <w:t xml:space="preserve">.4. No caso de atraso ou não divulgação do (s) índice (s) de reajustamento, o contratante pagará ao contratado a importância calculada pela última variação conhecida, liquidando a diferença correspondente tão logo seja (m) divulgado (s) o (s) índice (s) definitivo (s). </w:t>
      </w:r>
    </w:p>
    <w:p w14:paraId="3B0DF153" w14:textId="77777777" w:rsidR="009C204D" w:rsidRPr="00690A84" w:rsidRDefault="009C204D" w:rsidP="009C204D">
      <w:pPr>
        <w:spacing w:before="0" w:beforeAutospacing="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Pr="00690A84">
        <w:rPr>
          <w:rFonts w:ascii="Arial" w:hAnsi="Arial" w:cs="Arial"/>
          <w:color w:val="000000"/>
        </w:rPr>
        <w:t>.5. Nas aferições finais, o (s) índice (s) utilizado (s) para reajuste será (</w:t>
      </w:r>
      <w:proofErr w:type="spellStart"/>
      <w:r w:rsidRPr="00690A84">
        <w:rPr>
          <w:rFonts w:ascii="Arial" w:hAnsi="Arial" w:cs="Arial"/>
          <w:color w:val="000000"/>
        </w:rPr>
        <w:t>ão</w:t>
      </w:r>
      <w:proofErr w:type="spellEnd"/>
      <w:r w:rsidRPr="00690A84">
        <w:rPr>
          <w:rFonts w:ascii="Arial" w:hAnsi="Arial" w:cs="Arial"/>
          <w:color w:val="000000"/>
        </w:rPr>
        <w:t>), obrigatoriamente, o (s) definitivo (s).</w:t>
      </w:r>
    </w:p>
    <w:p w14:paraId="20EFD439" w14:textId="77777777" w:rsidR="009C204D" w:rsidRPr="00690A84" w:rsidRDefault="009C204D" w:rsidP="009C204D">
      <w:pPr>
        <w:spacing w:before="0" w:beforeAutospacing="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Pr="00690A84">
        <w:rPr>
          <w:rFonts w:ascii="Arial" w:hAnsi="Arial" w:cs="Arial"/>
          <w:color w:val="000000"/>
        </w:rPr>
        <w:t>.6. Caso o(s) índice(s) estabelecido(s) para reajustamento venha(m) a ser extinto(s) ou de qualquer forma não possa(m) mais ser utilizado(s), será(</w:t>
      </w:r>
      <w:proofErr w:type="spellStart"/>
      <w:r w:rsidRPr="00690A84">
        <w:rPr>
          <w:rFonts w:ascii="Arial" w:hAnsi="Arial" w:cs="Arial"/>
          <w:color w:val="000000"/>
        </w:rPr>
        <w:t>ão</w:t>
      </w:r>
      <w:proofErr w:type="spellEnd"/>
      <w:r w:rsidRPr="00690A84">
        <w:rPr>
          <w:rFonts w:ascii="Arial" w:hAnsi="Arial" w:cs="Arial"/>
          <w:color w:val="000000"/>
        </w:rPr>
        <w:t>) adotado(s), em substituição, o(s) que vier(em) a ser determinado(s) pela legislação então em vigor.</w:t>
      </w:r>
    </w:p>
    <w:p w14:paraId="2BAD44BB" w14:textId="77777777" w:rsidR="009C204D" w:rsidRPr="00690A84" w:rsidRDefault="009C204D" w:rsidP="009C204D">
      <w:pPr>
        <w:spacing w:before="0" w:beforeAutospacing="0"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Pr="00690A84">
        <w:rPr>
          <w:rFonts w:ascii="Arial" w:hAnsi="Arial" w:cs="Arial"/>
          <w:color w:val="000000"/>
        </w:rPr>
        <w:t xml:space="preserve">.7. Na ausência de previsão legal quanto ao índice substituto, as partes elegerão novo índice oficial, para reajustamento do preço do valor remanescente, por meio de termo aditivo. </w:t>
      </w:r>
    </w:p>
    <w:p w14:paraId="3132925A" w14:textId="77777777" w:rsidR="009C204D" w:rsidRDefault="009C204D" w:rsidP="009C204D">
      <w:pPr>
        <w:spacing w:before="0" w:before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Pr="00690A84">
        <w:rPr>
          <w:rFonts w:ascii="Arial" w:hAnsi="Arial" w:cs="Arial"/>
          <w:color w:val="000000"/>
        </w:rPr>
        <w:t>.8. O reajuste será realizado por apostilamento.</w:t>
      </w:r>
    </w:p>
    <w:p w14:paraId="7C25470E" w14:textId="38BB3596" w:rsidR="009C204D" w:rsidRPr="00690A84" w:rsidRDefault="009C204D" w:rsidP="009C204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40" w:beforeAutospacing="0" w:after="120" w:line="360" w:lineRule="auto"/>
        <w:jc w:val="center"/>
        <w:outlineLvl w:val="0"/>
        <w:rPr>
          <w:rFonts w:ascii="Arial" w:eastAsiaTheme="majorEastAsia" w:hAnsi="Arial" w:cs="Arial"/>
          <w:b/>
          <w:bCs/>
          <w:color w:val="FFFFFF" w:themeColor="background1"/>
        </w:rPr>
      </w:pPr>
      <w:r w:rsidRPr="00690A84">
        <w:rPr>
          <w:rFonts w:ascii="Arial" w:eastAsiaTheme="majorEastAsia" w:hAnsi="Arial" w:cs="Arial"/>
          <w:b/>
          <w:bCs/>
        </w:rPr>
        <w:t xml:space="preserve">CLÁUSULA </w:t>
      </w:r>
      <w:r>
        <w:rPr>
          <w:rFonts w:ascii="Arial" w:eastAsiaTheme="majorEastAsia" w:hAnsi="Arial" w:cs="Arial"/>
          <w:b/>
          <w:bCs/>
        </w:rPr>
        <w:t>SEXT</w:t>
      </w:r>
      <w:r w:rsidRPr="00690A84">
        <w:rPr>
          <w:rFonts w:ascii="Arial" w:eastAsiaTheme="majorEastAsia" w:hAnsi="Arial" w:cs="Arial"/>
          <w:b/>
          <w:bCs/>
        </w:rPr>
        <w:t>A –</w:t>
      </w:r>
      <w:r>
        <w:rPr>
          <w:rFonts w:ascii="Arial" w:eastAsiaTheme="majorEastAsia" w:hAnsi="Arial" w:cs="Arial"/>
          <w:b/>
          <w:bCs/>
        </w:rPr>
        <w:t xml:space="preserve"> </w:t>
      </w:r>
      <w:r>
        <w:rPr>
          <w:rFonts w:ascii="Arial" w:eastAsiaTheme="majorEastAsia" w:hAnsi="Arial" w:cs="Arial"/>
          <w:b/>
          <w:bCs/>
        </w:rPr>
        <w:t>DOTAÇÃO ORÇAMENTÁRIA</w:t>
      </w:r>
    </w:p>
    <w:p w14:paraId="3D23E56A" w14:textId="77777777" w:rsidR="009C204D" w:rsidRDefault="009C204D" w:rsidP="009C204D">
      <w:pPr>
        <w:spacing w:before="0" w:before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 recursos financeiros necessários ao pagamento das despesas </w:t>
      </w:r>
      <w:r w:rsidRPr="00061F55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a </w:t>
      </w:r>
      <w:r w:rsidRPr="00061F55">
        <w:rPr>
          <w:rFonts w:ascii="Arial" w:hAnsi="Arial" w:cs="Arial"/>
          <w:color w:val="000000"/>
        </w:rPr>
        <w:t xml:space="preserve">presente </w:t>
      </w:r>
      <w:r>
        <w:rPr>
          <w:rFonts w:ascii="Arial" w:hAnsi="Arial" w:cs="Arial"/>
          <w:color w:val="000000"/>
        </w:rPr>
        <w:t xml:space="preserve">contratação </w:t>
      </w:r>
      <w:r w:rsidRPr="00061F55">
        <w:rPr>
          <w:rFonts w:ascii="Arial" w:hAnsi="Arial" w:cs="Arial"/>
          <w:color w:val="000000"/>
        </w:rPr>
        <w:t>correrão à conta d</w:t>
      </w:r>
      <w:r>
        <w:rPr>
          <w:rFonts w:ascii="Arial" w:hAnsi="Arial" w:cs="Arial"/>
          <w:color w:val="000000"/>
        </w:rPr>
        <w:t xml:space="preserve">a </w:t>
      </w:r>
      <w:r w:rsidRPr="00061F55">
        <w:rPr>
          <w:rFonts w:ascii="Arial" w:hAnsi="Arial" w:cs="Arial"/>
          <w:color w:val="000000"/>
        </w:rPr>
        <w:t>seguinte dotação orçamentária</w:t>
      </w:r>
      <w:r>
        <w:rPr>
          <w:rFonts w:ascii="Arial" w:hAnsi="Arial" w:cs="Arial"/>
          <w:color w:val="000000"/>
        </w:rPr>
        <w:t xml:space="preserve"> e elementos de despesa</w:t>
      </w:r>
      <w:r w:rsidRPr="00061F55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 </w:t>
      </w:r>
    </w:p>
    <w:p w14:paraId="2524DAC4" w14:textId="77777777" w:rsidR="009C204D" w:rsidRDefault="009C204D" w:rsidP="009C204D">
      <w:pPr>
        <w:spacing w:before="0" w:before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Unidade Gestora: Secretaria Municipal de </w:t>
      </w:r>
      <w:r w:rsidRPr="006A2382">
        <w:rPr>
          <w:rFonts w:ascii="Arial" w:hAnsi="Arial" w:cs="Arial"/>
          <w:color w:val="FF0000"/>
        </w:rPr>
        <w:t>(...)</w:t>
      </w:r>
    </w:p>
    <w:p w14:paraId="11E96114" w14:textId="77777777" w:rsidR="009C204D" w:rsidRPr="006A2382" w:rsidRDefault="009C204D" w:rsidP="009C204D">
      <w:pPr>
        <w:spacing w:before="0" w:beforeAutospacing="0" w:line="360" w:lineRule="auto"/>
        <w:rPr>
          <w:rFonts w:ascii="Arial" w:hAnsi="Arial" w:cs="Arial"/>
        </w:rPr>
      </w:pPr>
      <w:r w:rsidRPr="006A2382">
        <w:rPr>
          <w:rFonts w:ascii="Arial" w:hAnsi="Arial" w:cs="Arial"/>
        </w:rPr>
        <w:t>Classificação funcional:</w:t>
      </w:r>
      <w:r>
        <w:rPr>
          <w:rFonts w:ascii="Arial" w:hAnsi="Arial" w:cs="Arial"/>
        </w:rPr>
        <w:t xml:space="preserve"> </w:t>
      </w:r>
      <w:r w:rsidRPr="006A2382">
        <w:rPr>
          <w:rFonts w:ascii="Arial" w:hAnsi="Arial" w:cs="Arial"/>
          <w:color w:val="FF0000"/>
        </w:rPr>
        <w:t>(...)</w:t>
      </w:r>
    </w:p>
    <w:p w14:paraId="413E07DE" w14:textId="77777777" w:rsidR="009C204D" w:rsidRPr="006A2382" w:rsidRDefault="009C204D" w:rsidP="009C204D">
      <w:pPr>
        <w:spacing w:before="0" w:beforeAutospacing="0" w:line="360" w:lineRule="auto"/>
        <w:rPr>
          <w:rFonts w:ascii="Arial" w:hAnsi="Arial" w:cs="Arial"/>
        </w:rPr>
      </w:pPr>
      <w:r w:rsidRPr="006A2382">
        <w:rPr>
          <w:rFonts w:ascii="Arial" w:hAnsi="Arial" w:cs="Arial"/>
        </w:rPr>
        <w:t>Natureza da despesa:</w:t>
      </w:r>
      <w:r>
        <w:rPr>
          <w:rFonts w:ascii="Arial" w:hAnsi="Arial" w:cs="Arial"/>
        </w:rPr>
        <w:t xml:space="preserve"> </w:t>
      </w:r>
      <w:r w:rsidRPr="006A2382">
        <w:rPr>
          <w:rFonts w:ascii="Arial" w:hAnsi="Arial" w:cs="Arial"/>
          <w:color w:val="FF0000"/>
        </w:rPr>
        <w:t>(...)</w:t>
      </w:r>
    </w:p>
    <w:p w14:paraId="03C0B40E" w14:textId="77777777" w:rsidR="009C204D" w:rsidRDefault="009C204D" w:rsidP="009C204D">
      <w:pPr>
        <w:spacing w:before="0" w:beforeAutospacing="0" w:line="360" w:lineRule="auto"/>
        <w:rPr>
          <w:rFonts w:ascii="Arial" w:hAnsi="Arial" w:cs="Arial"/>
          <w:color w:val="000000"/>
        </w:rPr>
      </w:pPr>
      <w:r w:rsidRPr="006A2382">
        <w:rPr>
          <w:rFonts w:ascii="Arial" w:hAnsi="Arial" w:cs="Arial"/>
        </w:rPr>
        <w:t xml:space="preserve">Fonte(s) de recursos: </w:t>
      </w:r>
      <w:r w:rsidRPr="006A2382">
        <w:rPr>
          <w:rFonts w:ascii="Arial" w:hAnsi="Arial" w:cs="Arial"/>
          <w:color w:val="FF0000"/>
        </w:rPr>
        <w:t>(...)</w:t>
      </w:r>
      <w:r>
        <w:rPr>
          <w:rFonts w:ascii="Arial" w:hAnsi="Arial" w:cs="Arial"/>
          <w:color w:val="FF0000"/>
        </w:rPr>
        <w:t xml:space="preserve"> </w:t>
      </w:r>
    </w:p>
    <w:p w14:paraId="12C83FDA" w14:textId="77777777" w:rsidR="009C204D" w:rsidRPr="00690A84" w:rsidRDefault="009C204D" w:rsidP="009C204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40" w:beforeAutospacing="0" w:after="120" w:line="360" w:lineRule="auto"/>
        <w:jc w:val="center"/>
        <w:outlineLvl w:val="0"/>
        <w:rPr>
          <w:rFonts w:ascii="Arial" w:eastAsiaTheme="majorEastAsia" w:hAnsi="Arial" w:cs="Arial"/>
          <w:b/>
          <w:bCs/>
          <w:color w:val="FFFFFF" w:themeColor="background1"/>
        </w:rPr>
      </w:pPr>
      <w:r w:rsidRPr="00690A84">
        <w:rPr>
          <w:rFonts w:ascii="Arial" w:eastAsiaTheme="majorEastAsia" w:hAnsi="Arial" w:cs="Arial"/>
          <w:b/>
          <w:bCs/>
        </w:rPr>
        <w:t xml:space="preserve">CLÁUSULA </w:t>
      </w:r>
      <w:r>
        <w:rPr>
          <w:rFonts w:ascii="Arial" w:eastAsiaTheme="majorEastAsia" w:hAnsi="Arial" w:cs="Arial"/>
          <w:b/>
          <w:bCs/>
        </w:rPr>
        <w:t>SÉTIMA</w:t>
      </w:r>
      <w:r w:rsidRPr="00690A84">
        <w:rPr>
          <w:rFonts w:ascii="Arial" w:eastAsiaTheme="majorEastAsia" w:hAnsi="Arial" w:cs="Arial"/>
          <w:b/>
          <w:bCs/>
        </w:rPr>
        <w:t xml:space="preserve"> – MODELOS DE EXECUÇÃO E GESTÃO CONTRATUAIS</w:t>
      </w:r>
    </w:p>
    <w:p w14:paraId="27463B9B" w14:textId="77777777" w:rsidR="009C204D" w:rsidRPr="00690A84" w:rsidRDefault="009C204D" w:rsidP="009C204D">
      <w:pPr>
        <w:spacing w:before="0" w:beforeAutospacing="0" w:line="360" w:lineRule="auto"/>
        <w:rPr>
          <w:rFonts w:ascii="Arial" w:hAnsi="Arial" w:cs="Arial"/>
          <w:color w:val="000000"/>
        </w:rPr>
      </w:pPr>
      <w:r w:rsidRPr="00690A84">
        <w:rPr>
          <w:rFonts w:ascii="Arial" w:hAnsi="Arial" w:cs="Arial"/>
          <w:color w:val="000000"/>
        </w:rPr>
        <w:t>O regime de execução contratual, os modelos de gestão e de execução, assim como os prazos e condições de execução, entrega, observação e recebimento do objeto constam no Termo de Referência, anexo a este Contrato.</w:t>
      </w:r>
    </w:p>
    <w:p w14:paraId="4C695FA2" w14:textId="77777777" w:rsidR="009C204D" w:rsidRPr="00690A84" w:rsidRDefault="009C204D" w:rsidP="009C204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40" w:beforeAutospacing="0" w:after="120" w:line="360" w:lineRule="auto"/>
        <w:jc w:val="center"/>
        <w:outlineLvl w:val="0"/>
        <w:rPr>
          <w:rFonts w:ascii="Arial" w:eastAsiaTheme="majorEastAsia" w:hAnsi="Arial" w:cs="Arial"/>
          <w:b/>
          <w:bCs/>
          <w:color w:val="FFFFFF" w:themeColor="background1"/>
        </w:rPr>
      </w:pPr>
      <w:r w:rsidRPr="00690A84">
        <w:rPr>
          <w:rFonts w:ascii="Arial" w:eastAsiaTheme="majorEastAsia" w:hAnsi="Arial" w:cs="Arial"/>
          <w:b/>
          <w:bCs/>
        </w:rPr>
        <w:t xml:space="preserve">CLÁUSULA </w:t>
      </w:r>
      <w:r>
        <w:rPr>
          <w:rFonts w:ascii="Arial" w:eastAsiaTheme="majorEastAsia" w:hAnsi="Arial" w:cs="Arial"/>
          <w:b/>
          <w:bCs/>
        </w:rPr>
        <w:t>OITAVA</w:t>
      </w:r>
      <w:r w:rsidRPr="00690A84">
        <w:rPr>
          <w:rFonts w:ascii="Arial" w:eastAsiaTheme="majorEastAsia" w:hAnsi="Arial" w:cs="Arial"/>
          <w:b/>
          <w:bCs/>
        </w:rPr>
        <w:t xml:space="preserve"> – SUBCONTRATAÇÃO</w:t>
      </w:r>
    </w:p>
    <w:p w14:paraId="018697C8" w14:textId="77777777" w:rsidR="009C204D" w:rsidRPr="00690A84" w:rsidRDefault="009C204D" w:rsidP="009C204D">
      <w:pPr>
        <w:spacing w:line="276" w:lineRule="auto"/>
        <w:ind w:right="-1"/>
        <w:rPr>
          <w:rFonts w:ascii="Arial" w:hAnsi="Arial" w:cs="Arial"/>
        </w:rPr>
      </w:pPr>
      <w:r>
        <w:rPr>
          <w:rFonts w:ascii="Arial" w:hAnsi="Arial" w:cs="Arial"/>
          <w:iCs/>
        </w:rPr>
        <w:t>8</w:t>
      </w:r>
      <w:r w:rsidRPr="00690A84">
        <w:rPr>
          <w:rFonts w:ascii="Arial" w:hAnsi="Arial" w:cs="Arial"/>
          <w:iCs/>
        </w:rPr>
        <w:t xml:space="preserve">.1. </w:t>
      </w:r>
      <w:r w:rsidRPr="00690A84">
        <w:rPr>
          <w:rFonts w:ascii="Arial" w:hAnsi="Arial" w:cs="Arial"/>
        </w:rPr>
        <w:t>É vedada a cessão do objeto deste contrato.</w:t>
      </w:r>
    </w:p>
    <w:p w14:paraId="2379838A" w14:textId="77777777" w:rsidR="009C204D" w:rsidRPr="00690A84" w:rsidRDefault="009C204D" w:rsidP="009C204D">
      <w:pPr>
        <w:spacing w:line="276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690A84">
        <w:rPr>
          <w:rFonts w:ascii="Arial" w:hAnsi="Arial" w:cs="Arial"/>
        </w:rPr>
        <w:t>.2. O objeto do contrato somente poderá ser parcialmente subcontratado mediante expressa autorização da fiscalização do Contrato.</w:t>
      </w:r>
    </w:p>
    <w:p w14:paraId="07B7FB3C" w14:textId="77777777" w:rsidR="009C204D" w:rsidRPr="00690A84" w:rsidRDefault="009C204D" w:rsidP="009C204D">
      <w:pPr>
        <w:spacing w:before="12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690A84">
        <w:rPr>
          <w:rFonts w:ascii="Arial" w:hAnsi="Arial" w:cs="Arial"/>
        </w:rPr>
        <w:t>.2.1. Quando autorizada a subcontratação, obrigar-se-á a contratada a celebrar o respectivo contrato com a inteira obediência aos termos do Contrato firmado com o Contratante e sob a sua inteira responsabilidade, reservando ainda ao Contratante o direito de, a qualquer tempo, dar por terminado o subcontrato, sem que caiba a cessionária ou subcontratada o direito de reclamar indenização ou prejuízo de qualquer espécie.</w:t>
      </w:r>
    </w:p>
    <w:p w14:paraId="382DF152" w14:textId="77777777" w:rsidR="009C204D" w:rsidRPr="00690A84" w:rsidRDefault="009C204D" w:rsidP="009C204D">
      <w:pPr>
        <w:spacing w:before="12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690A84">
        <w:rPr>
          <w:rFonts w:ascii="Arial" w:hAnsi="Arial" w:cs="Arial"/>
        </w:rPr>
        <w:t>.2.2. Caso seja autorizada a subcontratação pela Administração Municipal a subcontratada deverá possuir a regularidade fiscal exigida na licitação que antecedeu à presente contratação.</w:t>
      </w:r>
    </w:p>
    <w:p w14:paraId="558FA1AE" w14:textId="77777777" w:rsidR="009C204D" w:rsidRPr="00690A84" w:rsidRDefault="009C204D" w:rsidP="009C204D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40" w:beforeAutospacing="0" w:after="120" w:line="360" w:lineRule="auto"/>
        <w:jc w:val="center"/>
        <w:outlineLvl w:val="0"/>
        <w:rPr>
          <w:rFonts w:ascii="Arial" w:eastAsiaTheme="majorEastAsia" w:hAnsi="Arial" w:cs="Arial"/>
          <w:b/>
          <w:bCs/>
          <w:color w:val="FFFFFF" w:themeColor="background1"/>
        </w:rPr>
      </w:pPr>
      <w:r w:rsidRPr="00690A84">
        <w:rPr>
          <w:rFonts w:ascii="Arial" w:eastAsiaTheme="majorEastAsia" w:hAnsi="Arial" w:cs="Arial"/>
          <w:b/>
          <w:bCs/>
        </w:rPr>
        <w:lastRenderedPageBreak/>
        <w:t xml:space="preserve">CLÁUSULA </w:t>
      </w:r>
      <w:r>
        <w:rPr>
          <w:rFonts w:ascii="Arial" w:eastAsiaTheme="majorEastAsia" w:hAnsi="Arial" w:cs="Arial"/>
          <w:b/>
          <w:bCs/>
        </w:rPr>
        <w:t>NONA</w:t>
      </w:r>
      <w:r w:rsidRPr="00690A84">
        <w:rPr>
          <w:rFonts w:ascii="Arial" w:eastAsiaTheme="majorEastAsia" w:hAnsi="Arial" w:cs="Arial"/>
          <w:b/>
          <w:bCs/>
        </w:rPr>
        <w:t xml:space="preserve"> - OBRIGAÇÕES DAS PARTES</w:t>
      </w:r>
    </w:p>
    <w:p w14:paraId="023A6BED" w14:textId="77777777" w:rsidR="009C204D" w:rsidRPr="00690A84" w:rsidRDefault="009C204D" w:rsidP="009C204D">
      <w:pPr>
        <w:widowControl w:val="0"/>
        <w:tabs>
          <w:tab w:val="left" w:pos="9639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Pr="00690A84">
        <w:rPr>
          <w:rFonts w:ascii="Arial" w:hAnsi="Arial" w:cs="Arial"/>
          <w:color w:val="000000"/>
        </w:rPr>
        <w:t xml:space="preserve">.1 Além daquelas já delineadas </w:t>
      </w:r>
      <w:r>
        <w:rPr>
          <w:rFonts w:ascii="Arial" w:hAnsi="Arial" w:cs="Arial"/>
          <w:color w:val="000000"/>
        </w:rPr>
        <w:t xml:space="preserve">no TR, </w:t>
      </w:r>
      <w:r w:rsidRPr="00690A84">
        <w:rPr>
          <w:rFonts w:ascii="Arial" w:hAnsi="Arial" w:cs="Arial"/>
          <w:color w:val="000000"/>
        </w:rPr>
        <w:t>competirão às partes as seguintes responsabilidades:</w:t>
      </w:r>
    </w:p>
    <w:p w14:paraId="164B232A" w14:textId="77777777" w:rsidR="009C204D" w:rsidRPr="00690A84" w:rsidRDefault="009C204D" w:rsidP="009C204D">
      <w:pPr>
        <w:widowControl w:val="0"/>
        <w:tabs>
          <w:tab w:val="left" w:pos="9639"/>
        </w:tabs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Pr="00690A84">
        <w:rPr>
          <w:rFonts w:ascii="Arial" w:hAnsi="Arial" w:cs="Arial"/>
          <w:color w:val="000000"/>
        </w:rPr>
        <w:t>.1.1. AO CONTRATANTE:</w:t>
      </w:r>
    </w:p>
    <w:p w14:paraId="5B90C159" w14:textId="77777777" w:rsidR="009C204D" w:rsidRPr="00690A84" w:rsidRDefault="009C204D" w:rsidP="009C204D">
      <w:pPr>
        <w:widowControl w:val="0"/>
        <w:tabs>
          <w:tab w:val="left" w:pos="9639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9.1.1.1.</w:t>
      </w:r>
      <w:r w:rsidRPr="00690A84">
        <w:rPr>
          <w:rFonts w:ascii="Arial" w:hAnsi="Arial" w:cs="Arial"/>
          <w:color w:val="000000"/>
        </w:rPr>
        <w:t xml:space="preserve"> </w:t>
      </w:r>
      <w:proofErr w:type="spellStart"/>
      <w:r w:rsidRPr="00690A84">
        <w:rPr>
          <w:rFonts w:ascii="Arial" w:hAnsi="Arial" w:cs="Arial"/>
          <w:color w:val="000000"/>
        </w:rPr>
        <w:t>Fornecer</w:t>
      </w:r>
      <w:proofErr w:type="spellEnd"/>
      <w:r w:rsidRPr="00690A84">
        <w:rPr>
          <w:rFonts w:ascii="Arial" w:hAnsi="Arial" w:cs="Arial"/>
          <w:color w:val="000000"/>
        </w:rPr>
        <w:t xml:space="preserve"> todos os elementos básicos e dados complementares necessários à execução do contrato.</w:t>
      </w:r>
    </w:p>
    <w:p w14:paraId="5B5661ED" w14:textId="77777777" w:rsidR="009C204D" w:rsidRPr="00690A84" w:rsidRDefault="009C204D" w:rsidP="009C204D">
      <w:pPr>
        <w:widowControl w:val="0"/>
        <w:tabs>
          <w:tab w:val="left" w:pos="9639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9.1.1.2.</w:t>
      </w:r>
      <w:r w:rsidRPr="00690A84">
        <w:rPr>
          <w:rFonts w:ascii="Arial" w:hAnsi="Arial" w:cs="Arial"/>
          <w:color w:val="000000"/>
        </w:rPr>
        <w:t xml:space="preserve"> Notificar à CONTRATADA, por escrito, quaisquer irregularidades que venham a ocorrer, em função da execução do contrato. </w:t>
      </w:r>
    </w:p>
    <w:p w14:paraId="1BF79ED6" w14:textId="77777777" w:rsidR="009C204D" w:rsidRPr="00690A84" w:rsidRDefault="009C204D" w:rsidP="009C204D">
      <w:pPr>
        <w:widowControl w:val="0"/>
        <w:tabs>
          <w:tab w:val="left" w:pos="9639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Pr="00690A84">
        <w:rPr>
          <w:rFonts w:ascii="Arial" w:hAnsi="Arial" w:cs="Arial"/>
          <w:color w:val="000000"/>
        </w:rPr>
        <w:t>.1.2. À CONTRATADA:</w:t>
      </w:r>
    </w:p>
    <w:p w14:paraId="05953423" w14:textId="77777777" w:rsidR="009C204D" w:rsidRPr="00690A84" w:rsidRDefault="009C204D" w:rsidP="009C204D">
      <w:pPr>
        <w:tabs>
          <w:tab w:val="center" w:pos="851"/>
        </w:tabs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9</w:t>
      </w:r>
      <w:r w:rsidRPr="00690A84">
        <w:rPr>
          <w:rFonts w:ascii="Arial" w:hAnsi="Arial" w:cs="Arial"/>
          <w:bCs/>
          <w:color w:val="000000"/>
        </w:rPr>
        <w:t>.1.2.1.</w:t>
      </w:r>
      <w:r w:rsidRPr="00690A84">
        <w:rPr>
          <w:rFonts w:ascii="Arial" w:hAnsi="Arial" w:cs="Arial"/>
        </w:rPr>
        <w:t xml:space="preserve"> Responsabilizar-se por quaisquer danos/prejuízos pessoais e/ou materiais causados a terceiros ou à Administração, decorrentes de ação ou omissão, culposa ou dolosa, praticada por seus empregados e prepostos, salvo danos/prejuízos resultantes de caso fortuito ou de força maior;</w:t>
      </w:r>
    </w:p>
    <w:p w14:paraId="47FDE5A0" w14:textId="77777777" w:rsidR="009C204D" w:rsidRPr="00690A84" w:rsidRDefault="009C204D" w:rsidP="009C204D">
      <w:pPr>
        <w:tabs>
          <w:tab w:val="center" w:pos="851"/>
        </w:tabs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9</w:t>
      </w:r>
      <w:r w:rsidRPr="00690A84">
        <w:rPr>
          <w:rFonts w:ascii="Arial" w:hAnsi="Arial" w:cs="Arial"/>
          <w:bCs/>
          <w:color w:val="000000"/>
        </w:rPr>
        <w:t xml:space="preserve">.1.2.2. </w:t>
      </w:r>
      <w:r w:rsidRPr="00690A84">
        <w:rPr>
          <w:rFonts w:ascii="Arial" w:hAnsi="Arial" w:cs="Arial"/>
        </w:rPr>
        <w:t xml:space="preserve">Assumir a </w:t>
      </w:r>
      <w:smartTag w:uri="schemas-houaiss/mini" w:element="verbetes">
        <w:r w:rsidRPr="00690A84">
          <w:rPr>
            <w:rFonts w:ascii="Arial" w:hAnsi="Arial" w:cs="Arial"/>
          </w:rPr>
          <w:t>responsabilidade</w:t>
        </w:r>
      </w:smartTag>
      <w:r w:rsidRPr="00690A84">
        <w:rPr>
          <w:rFonts w:ascii="Arial" w:hAnsi="Arial" w:cs="Arial"/>
        </w:rPr>
        <w:t xml:space="preserve"> </w:t>
      </w:r>
      <w:smartTag w:uri="schemas-houaiss/mini" w:element="verbetes">
        <w:r w:rsidRPr="00690A84">
          <w:rPr>
            <w:rFonts w:ascii="Arial" w:hAnsi="Arial" w:cs="Arial"/>
          </w:rPr>
          <w:t>pelos</w:t>
        </w:r>
      </w:smartTag>
      <w:r w:rsidRPr="00690A84">
        <w:rPr>
          <w:rFonts w:ascii="Arial" w:hAnsi="Arial" w:cs="Arial"/>
        </w:rPr>
        <w:t xml:space="preserve"> </w:t>
      </w:r>
      <w:smartTag w:uri="schemas-houaiss/mini" w:element="verbetes">
        <w:r w:rsidRPr="00690A84">
          <w:rPr>
            <w:rFonts w:ascii="Arial" w:hAnsi="Arial" w:cs="Arial"/>
          </w:rPr>
          <w:t>encargos</w:t>
        </w:r>
      </w:smartTag>
      <w:r w:rsidRPr="00690A84">
        <w:rPr>
          <w:rFonts w:ascii="Arial" w:hAnsi="Arial" w:cs="Arial"/>
        </w:rPr>
        <w:t xml:space="preserve"> trabalhistas, </w:t>
      </w:r>
      <w:smartTag w:uri="schemas-houaiss/mini" w:element="verbetes">
        <w:r w:rsidRPr="00690A84">
          <w:rPr>
            <w:rFonts w:ascii="Arial" w:hAnsi="Arial" w:cs="Arial"/>
          </w:rPr>
          <w:t>fiscais</w:t>
        </w:r>
      </w:smartTag>
      <w:r w:rsidRPr="00690A84">
        <w:rPr>
          <w:rFonts w:ascii="Arial" w:hAnsi="Arial" w:cs="Arial"/>
        </w:rPr>
        <w:t xml:space="preserve">, </w:t>
      </w:r>
      <w:smartTag w:uri="schemas-houaiss/mini" w:element="verbetes">
        <w:r w:rsidRPr="00690A84">
          <w:rPr>
            <w:rFonts w:ascii="Arial" w:hAnsi="Arial" w:cs="Arial"/>
          </w:rPr>
          <w:t>previdenciários</w:t>
        </w:r>
      </w:smartTag>
      <w:r w:rsidRPr="00690A84">
        <w:rPr>
          <w:rFonts w:ascii="Arial" w:hAnsi="Arial" w:cs="Arial"/>
        </w:rPr>
        <w:t xml:space="preserve"> e </w:t>
      </w:r>
      <w:smartTag w:uri="schemas-houaiss/mini" w:element="verbetes">
        <w:r w:rsidRPr="00690A84">
          <w:rPr>
            <w:rFonts w:ascii="Arial" w:hAnsi="Arial" w:cs="Arial"/>
          </w:rPr>
          <w:t>comerciais</w:t>
        </w:r>
      </w:smartTag>
      <w:r w:rsidRPr="00690A84">
        <w:rPr>
          <w:rFonts w:ascii="Arial" w:hAnsi="Arial" w:cs="Arial"/>
        </w:rPr>
        <w:t xml:space="preserve"> decorrentes da </w:t>
      </w:r>
      <w:smartTag w:uri="schemas-houaiss/mini" w:element="verbetes">
        <w:r w:rsidRPr="00690A84">
          <w:rPr>
            <w:rFonts w:ascii="Arial" w:hAnsi="Arial" w:cs="Arial"/>
          </w:rPr>
          <w:t>execução</w:t>
        </w:r>
      </w:smartTag>
      <w:r w:rsidRPr="00690A84">
        <w:rPr>
          <w:rFonts w:ascii="Arial" w:hAnsi="Arial" w:cs="Arial"/>
        </w:rPr>
        <w:t xml:space="preserve"> do objeto, sem ônus para o município;</w:t>
      </w:r>
    </w:p>
    <w:p w14:paraId="725F0CD4" w14:textId="77777777" w:rsidR="009C204D" w:rsidRPr="00690A84" w:rsidRDefault="009C204D" w:rsidP="009C204D">
      <w:pPr>
        <w:tabs>
          <w:tab w:val="center" w:pos="851"/>
        </w:tabs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9</w:t>
      </w:r>
      <w:r w:rsidRPr="00690A84">
        <w:rPr>
          <w:rFonts w:ascii="Arial" w:hAnsi="Arial" w:cs="Arial"/>
          <w:bCs/>
          <w:color w:val="000000"/>
        </w:rPr>
        <w:t>.1.2.3. Cuidar de que estejam sendo adotadas todas as medidas de segurança de seus trabalhadores, nos termos da legislação vigente, particularmente quanto ao uso de EPI, quando for o caso;</w:t>
      </w:r>
    </w:p>
    <w:p w14:paraId="437C1BD3" w14:textId="77777777" w:rsidR="009C204D" w:rsidRPr="00690A84" w:rsidRDefault="009C204D" w:rsidP="009C204D">
      <w:pPr>
        <w:pStyle w:val="Corpo"/>
        <w:widowControl w:val="0"/>
        <w:shd w:val="clear" w:color="auto" w:fill="FFFFFF"/>
        <w:tabs>
          <w:tab w:val="center" w:pos="851"/>
          <w:tab w:val="right" w:pos="9356"/>
        </w:tabs>
        <w:spacing w:line="276" w:lineRule="auto"/>
        <w:ind w:left="851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Pr="00690A84">
        <w:rPr>
          <w:rFonts w:ascii="Arial" w:hAnsi="Arial" w:cs="Arial"/>
          <w:bCs/>
          <w:sz w:val="20"/>
          <w:szCs w:val="20"/>
        </w:rPr>
        <w:t>.1.2.4.</w:t>
      </w:r>
      <w:r w:rsidRPr="00690A84">
        <w:rPr>
          <w:rFonts w:ascii="Arial" w:hAnsi="Arial" w:cs="Arial"/>
          <w:color w:val="auto"/>
          <w:sz w:val="20"/>
          <w:szCs w:val="20"/>
        </w:rPr>
        <w:t xml:space="preserve"> Notificar à Administração, imediatamente e por escrito, quaisquer irregularidades que venham a ocorrer na prestação dos serviços;</w:t>
      </w:r>
    </w:p>
    <w:p w14:paraId="0B443C68" w14:textId="77777777" w:rsidR="009C204D" w:rsidRPr="00690A84" w:rsidRDefault="009C204D" w:rsidP="009C204D">
      <w:pPr>
        <w:shd w:val="clear" w:color="auto" w:fill="FFFFFF"/>
        <w:tabs>
          <w:tab w:val="center" w:pos="851"/>
        </w:tabs>
        <w:spacing w:line="276" w:lineRule="auto"/>
        <w:ind w:left="851"/>
        <w:rPr>
          <w:rFonts w:ascii="Arial" w:hAnsi="Arial" w:cs="Arial"/>
          <w:bCs/>
        </w:rPr>
      </w:pPr>
      <w:r>
        <w:rPr>
          <w:rFonts w:ascii="Arial" w:hAnsi="Arial" w:cs="Arial"/>
        </w:rPr>
        <w:t>9</w:t>
      </w:r>
      <w:r w:rsidRPr="00690A84">
        <w:rPr>
          <w:rFonts w:ascii="Arial" w:hAnsi="Arial" w:cs="Arial"/>
        </w:rPr>
        <w:t xml:space="preserve">.1.2.5. </w:t>
      </w:r>
      <w:r w:rsidRPr="00690A84">
        <w:rPr>
          <w:rFonts w:ascii="Arial" w:hAnsi="Arial" w:cs="Arial"/>
          <w:bCs/>
        </w:rPr>
        <w:t>Manter seus funcionários devidamente identificados por crachás durante a prestação do serviço;</w:t>
      </w:r>
    </w:p>
    <w:p w14:paraId="53CE1196" w14:textId="77777777" w:rsidR="009C204D" w:rsidRPr="00690A84" w:rsidRDefault="009C204D" w:rsidP="009C204D">
      <w:pPr>
        <w:shd w:val="clear" w:color="auto" w:fill="FFFFFF"/>
        <w:tabs>
          <w:tab w:val="center" w:pos="851"/>
        </w:tabs>
        <w:spacing w:line="360" w:lineRule="auto"/>
        <w:ind w:left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Pr="00690A84">
        <w:rPr>
          <w:rFonts w:ascii="Arial" w:hAnsi="Arial" w:cs="Arial"/>
          <w:bCs/>
        </w:rPr>
        <w:t>.1.2.6. Responder pelas despesas decorrentes de qualquer infração seja qual for desde que praticada por seus funcionários na prestação dos serviços;</w:t>
      </w:r>
    </w:p>
    <w:p w14:paraId="23857CFD" w14:textId="77777777" w:rsidR="009C204D" w:rsidRPr="00690A84" w:rsidRDefault="009C204D" w:rsidP="009C204D">
      <w:pPr>
        <w:tabs>
          <w:tab w:val="center" w:pos="851"/>
        </w:tabs>
        <w:spacing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690A84">
        <w:rPr>
          <w:rFonts w:ascii="Arial" w:hAnsi="Arial" w:cs="Arial"/>
        </w:rPr>
        <w:t>.1.2.7. Manter todas as condições de habilitação e qualificação exigidas por ocasião da licitação, durante a prestação dos serviços.</w:t>
      </w:r>
    </w:p>
    <w:p w14:paraId="5318B30D" w14:textId="77777777" w:rsidR="009C204D" w:rsidRPr="00690A84" w:rsidRDefault="009C204D" w:rsidP="009C204D">
      <w:pPr>
        <w:tabs>
          <w:tab w:val="center" w:pos="851"/>
        </w:tabs>
        <w:spacing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690A84">
        <w:rPr>
          <w:rFonts w:ascii="Arial" w:hAnsi="Arial" w:cs="Arial"/>
        </w:rPr>
        <w:t>.1.2.8. Assegurar o cumprimento de garantias quanto à qualidade, durabilidade e funcionalidade dos serviços.</w:t>
      </w:r>
    </w:p>
    <w:p w14:paraId="7599DBF3" w14:textId="77777777" w:rsidR="009C204D" w:rsidRDefault="009C204D" w:rsidP="009C204D">
      <w:pPr>
        <w:tabs>
          <w:tab w:val="center" w:pos="851"/>
        </w:tabs>
        <w:spacing w:after="24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690A84">
        <w:rPr>
          <w:rFonts w:ascii="Arial" w:hAnsi="Arial" w:cs="Arial"/>
        </w:rPr>
        <w:t>.1.2.9. Manter durante toda a execução do Contrato as condições de garantia prestadas no ato da assinatura deste termo.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500"/>
      </w:tblGrid>
      <w:tr w:rsidR="009C204D" w:rsidRPr="00690A84" w14:paraId="240B4CD8" w14:textId="77777777" w:rsidTr="00CE7F2F">
        <w:trPr>
          <w:trHeight w:val="347"/>
        </w:trPr>
        <w:tc>
          <w:tcPr>
            <w:tcW w:w="8500" w:type="dxa"/>
            <w:shd w:val="clear" w:color="auto" w:fill="FFFFFF"/>
          </w:tcPr>
          <w:p w14:paraId="2A97FE80" w14:textId="77777777" w:rsidR="009C204D" w:rsidRPr="00690A84" w:rsidRDefault="009C204D" w:rsidP="00CE7F2F">
            <w:pPr>
              <w:pStyle w:val="Corpodetexto31"/>
              <w:keepNext/>
              <w:tabs>
                <w:tab w:val="left" w:pos="9923"/>
              </w:tabs>
              <w:jc w:val="center"/>
              <w:outlineLvl w:val="4"/>
              <w:rPr>
                <w:rFonts w:cs="Arial"/>
                <w:sz w:val="22"/>
                <w:szCs w:val="22"/>
              </w:rPr>
            </w:pPr>
            <w:r w:rsidRPr="00690A84">
              <w:rPr>
                <w:rFonts w:cs="Arial"/>
                <w:color w:val="auto"/>
                <w:sz w:val="22"/>
                <w:szCs w:val="22"/>
              </w:rPr>
              <w:t xml:space="preserve">CLÁUSULA </w:t>
            </w:r>
            <w:r>
              <w:rPr>
                <w:rFonts w:cs="Arial"/>
                <w:color w:val="auto"/>
                <w:sz w:val="22"/>
                <w:szCs w:val="22"/>
              </w:rPr>
              <w:t>DÉCIMA –</w:t>
            </w:r>
            <w:r w:rsidRPr="00690A84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cs="Arial"/>
                <w:color w:val="auto"/>
                <w:sz w:val="22"/>
                <w:szCs w:val="22"/>
              </w:rPr>
              <w:t>MATRIZ DE RISCOS</w:t>
            </w:r>
            <w:r w:rsidRPr="00690A84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cs="Arial"/>
                <w:color w:val="auto"/>
                <w:sz w:val="22"/>
                <w:szCs w:val="22"/>
              </w:rPr>
              <w:t>E GERENCIAMENTO</w:t>
            </w:r>
          </w:p>
        </w:tc>
      </w:tr>
    </w:tbl>
    <w:p w14:paraId="608FB3DD" w14:textId="77777777" w:rsidR="009C204D" w:rsidRPr="002D2053" w:rsidRDefault="009C204D" w:rsidP="009C204D">
      <w:pPr>
        <w:spacing w:before="0" w:beforeAutospacing="0" w:line="360" w:lineRule="auto"/>
        <w:rPr>
          <w:rFonts w:ascii="Arial" w:hAnsi="Arial" w:cs="Arial"/>
          <w:sz w:val="22"/>
          <w:szCs w:val="22"/>
        </w:rPr>
      </w:pPr>
    </w:p>
    <w:p w14:paraId="03F40460" w14:textId="77777777" w:rsidR="009C204D" w:rsidRDefault="009C204D" w:rsidP="009C204D">
      <w:pPr>
        <w:spacing w:before="0" w:before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10.1. </w:t>
      </w:r>
      <w:r w:rsidRPr="002D2053">
        <w:rPr>
          <w:rFonts w:ascii="Arial" w:hAnsi="Arial" w:cs="Arial"/>
          <w:sz w:val="22"/>
          <w:szCs w:val="22"/>
        </w:rPr>
        <w:t xml:space="preserve">As Partes reconhecem que a prestação de serviços objeto deste contrato envolve riscos inerentes às atividades que serão desenvolvidas. </w:t>
      </w:r>
    </w:p>
    <w:p w14:paraId="4358773F" w14:textId="77777777" w:rsidR="009C204D" w:rsidRDefault="009C204D" w:rsidP="009C204D">
      <w:pPr>
        <w:spacing w:before="0" w:beforeAutospacing="0" w:after="12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10.1.1. </w:t>
      </w:r>
      <w:r w:rsidRPr="002D2053">
        <w:rPr>
          <w:rFonts w:ascii="Arial" w:hAnsi="Arial" w:cs="Arial"/>
          <w:sz w:val="22"/>
          <w:szCs w:val="22"/>
        </w:rPr>
        <w:t>Para efeitos desta cláusula, "Risco" refere-se a qualquer evento ou condição que possa causar um impacto negativo sobre a qualidade, tempo, custo e escopo dos serviços a serem prestados.</w:t>
      </w:r>
    </w:p>
    <w:p w14:paraId="33E37159" w14:textId="77777777" w:rsidR="009C204D" w:rsidRDefault="009C204D" w:rsidP="009C204D">
      <w:pPr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10.2. A</w:t>
      </w:r>
      <w:r w:rsidRPr="002D2053">
        <w:rPr>
          <w:rFonts w:ascii="Arial" w:hAnsi="Arial" w:cs="Arial"/>
          <w:sz w:val="22"/>
          <w:szCs w:val="22"/>
        </w:rPr>
        <w:t xml:space="preserve"> Matriz de Risco, anexa a este contrato como Anexo </w:t>
      </w:r>
      <w:r>
        <w:rPr>
          <w:rFonts w:ascii="Arial" w:hAnsi="Arial" w:cs="Arial"/>
          <w:sz w:val="22"/>
          <w:szCs w:val="22"/>
        </w:rPr>
        <w:t>II</w:t>
      </w:r>
      <w:r w:rsidRPr="002D2053">
        <w:rPr>
          <w:rFonts w:ascii="Arial" w:hAnsi="Arial" w:cs="Arial"/>
          <w:sz w:val="22"/>
          <w:szCs w:val="22"/>
        </w:rPr>
        <w:t>, identifica os principais riscos associados à prestação dos serviços, determina a probabilidade de ocorrência, avalia o impacto potencial e estabelece os responsáveis pela gestão de cada risco identificado.</w:t>
      </w:r>
    </w:p>
    <w:p w14:paraId="3780256B" w14:textId="77777777" w:rsidR="009C204D" w:rsidRPr="002D2053" w:rsidRDefault="009C204D" w:rsidP="009C204D">
      <w:pPr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10.3. </w:t>
      </w:r>
      <w:r w:rsidRPr="002D2053">
        <w:rPr>
          <w:rFonts w:ascii="Arial" w:hAnsi="Arial" w:cs="Arial"/>
          <w:sz w:val="22"/>
          <w:szCs w:val="22"/>
        </w:rPr>
        <w:t>As Partes comprometem-se a implementar as medidas de mitigação descritas na Matriz de Risco para reduzir a probabilidade de ocorrência ou o impacto dos riscos identificados.</w:t>
      </w:r>
    </w:p>
    <w:p w14:paraId="4A285BA7" w14:textId="77777777" w:rsidR="009C204D" w:rsidRPr="002D2053" w:rsidRDefault="009C204D" w:rsidP="009C204D">
      <w:pPr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10.4.</w:t>
      </w:r>
      <w:r w:rsidRPr="002D20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Pr="002D2053">
        <w:rPr>
          <w:rFonts w:ascii="Arial" w:hAnsi="Arial" w:cs="Arial"/>
          <w:sz w:val="22"/>
          <w:szCs w:val="22"/>
        </w:rPr>
        <w:t>dentifica</w:t>
      </w:r>
      <w:r>
        <w:rPr>
          <w:rFonts w:ascii="Arial" w:hAnsi="Arial" w:cs="Arial"/>
          <w:sz w:val="22"/>
          <w:szCs w:val="22"/>
        </w:rPr>
        <w:t>da</w:t>
      </w:r>
      <w:r w:rsidRPr="002D2053">
        <w:rPr>
          <w:rFonts w:ascii="Arial" w:hAnsi="Arial" w:cs="Arial"/>
          <w:sz w:val="22"/>
          <w:szCs w:val="22"/>
        </w:rPr>
        <w:t xml:space="preserve"> a ocorrência de um risco deverá </w:t>
      </w:r>
      <w:r>
        <w:rPr>
          <w:rFonts w:ascii="Arial" w:hAnsi="Arial" w:cs="Arial"/>
          <w:sz w:val="22"/>
          <w:szCs w:val="22"/>
        </w:rPr>
        <w:t xml:space="preserve">a parte </w:t>
      </w:r>
      <w:r w:rsidRPr="002D2053">
        <w:rPr>
          <w:rFonts w:ascii="Arial" w:hAnsi="Arial" w:cs="Arial"/>
          <w:sz w:val="22"/>
          <w:szCs w:val="22"/>
        </w:rPr>
        <w:t>comunicar imediatamente a outra por escrito, descrevendo o evento, as medidas tomadas e as recomendações para a mitigação de suas consequências.</w:t>
      </w:r>
    </w:p>
    <w:p w14:paraId="0950F116" w14:textId="77777777" w:rsidR="009C204D" w:rsidRDefault="009C204D" w:rsidP="009C204D">
      <w:pPr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10.5. </w:t>
      </w:r>
      <w:r w:rsidRPr="002D2053">
        <w:rPr>
          <w:rFonts w:ascii="Arial" w:hAnsi="Arial" w:cs="Arial"/>
          <w:sz w:val="22"/>
          <w:szCs w:val="22"/>
        </w:rPr>
        <w:t xml:space="preserve">A responsabilidade pela gestão de cada risco será conforme definido na Matriz de Risco. </w:t>
      </w:r>
    </w:p>
    <w:p w14:paraId="013D7D30" w14:textId="77777777" w:rsidR="009C204D" w:rsidRPr="002D2053" w:rsidRDefault="009C204D" w:rsidP="009C204D">
      <w:pPr>
        <w:spacing w:before="0" w:beforeAutospacing="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10.6 </w:t>
      </w:r>
      <w:r w:rsidRPr="002D2053">
        <w:rPr>
          <w:rFonts w:ascii="Arial" w:hAnsi="Arial" w:cs="Arial"/>
          <w:sz w:val="22"/>
          <w:szCs w:val="22"/>
        </w:rPr>
        <w:t>As Partes comprometem-se a negociar a atualização da Matriz de Risco e ajustes neste contrato, caso a gestão de riscos assim o requeira.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387"/>
      </w:tblGrid>
      <w:tr w:rsidR="009C204D" w:rsidRPr="00690A84" w14:paraId="05480D67" w14:textId="77777777" w:rsidTr="00CE7F2F">
        <w:tc>
          <w:tcPr>
            <w:tcW w:w="8387" w:type="dxa"/>
            <w:shd w:val="clear" w:color="auto" w:fill="FFFFFF"/>
          </w:tcPr>
          <w:p w14:paraId="2EF843A6" w14:textId="77777777" w:rsidR="009C204D" w:rsidRPr="00690A84" w:rsidRDefault="009C204D" w:rsidP="00CE7F2F">
            <w:pPr>
              <w:pStyle w:val="Recuonormal"/>
              <w:keepNext/>
              <w:spacing w:line="240" w:lineRule="auto"/>
              <w:ind w:left="0"/>
              <w:jc w:val="center"/>
              <w:outlineLvl w:val="4"/>
              <w:rPr>
                <w:rFonts w:ascii="Arial" w:hAnsi="Arial" w:cs="Arial"/>
                <w:b/>
                <w:sz w:val="22"/>
                <w:szCs w:val="22"/>
              </w:rPr>
            </w:pPr>
            <w:r w:rsidRPr="00690A84">
              <w:rPr>
                <w:rFonts w:ascii="Arial" w:hAnsi="Arial" w:cs="Arial"/>
                <w:b/>
                <w:sz w:val="22"/>
                <w:szCs w:val="22"/>
              </w:rPr>
              <w:t>CLÁUSULA DÉCIMA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PRIMEIRA</w:t>
            </w:r>
            <w:r w:rsidRPr="00690A84">
              <w:rPr>
                <w:rFonts w:ascii="Arial" w:hAnsi="Arial" w:cs="Arial"/>
                <w:b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90A84">
              <w:rPr>
                <w:rFonts w:ascii="Arial" w:hAnsi="Arial" w:cs="Arial"/>
                <w:b/>
                <w:sz w:val="22"/>
                <w:szCs w:val="22"/>
              </w:rPr>
              <w:t>SANÇÕES ADMINISTRATIVAS</w:t>
            </w:r>
          </w:p>
        </w:tc>
      </w:tr>
    </w:tbl>
    <w:p w14:paraId="3836DC15" w14:textId="77777777" w:rsidR="009C204D" w:rsidRPr="00690A84" w:rsidRDefault="009C204D" w:rsidP="009C204D">
      <w:pPr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690A84">
        <w:rPr>
          <w:rFonts w:ascii="Arial" w:hAnsi="Arial" w:cs="Arial"/>
          <w:sz w:val="22"/>
          <w:szCs w:val="22"/>
        </w:rPr>
        <w:t>.1. Nos termos do prescreve a Lei nº 8.666/93 e o Decreto Municipal 007/2011, o descumprimento total ou parcial do presente contrato ensejará à contratada a aplicação de sanções, sem prejuízo de outras providências de caráter administrativo e judicial visando reparação de eventuais danos.</w:t>
      </w:r>
    </w:p>
    <w:p w14:paraId="2BA5E18B" w14:textId="77777777" w:rsidR="009C204D" w:rsidRPr="00690A84" w:rsidRDefault="009C204D" w:rsidP="009C204D">
      <w:pPr>
        <w:ind w:left="567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690A84">
        <w:rPr>
          <w:rFonts w:ascii="Arial" w:hAnsi="Arial" w:cs="Arial"/>
          <w:sz w:val="22"/>
          <w:szCs w:val="22"/>
        </w:rPr>
        <w:t xml:space="preserve">.1.1. As condutas e as respectivas sanções a que está passível a contratada são as seguintes: </w:t>
      </w:r>
    </w:p>
    <w:p w14:paraId="15CA4D71" w14:textId="77777777" w:rsidR="009C204D" w:rsidRPr="00690A84" w:rsidRDefault="009C204D" w:rsidP="009C204D">
      <w:pPr>
        <w:ind w:left="567"/>
        <w:rPr>
          <w:rFonts w:ascii="Arial" w:hAnsi="Arial" w:cs="Arial"/>
          <w:b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 xml:space="preserve">a) Descumprimento de cláusulas contratuais e outras obrigações assumidas: </w:t>
      </w:r>
      <w:r w:rsidRPr="00690A84">
        <w:rPr>
          <w:rFonts w:ascii="Arial" w:hAnsi="Arial" w:cs="Arial"/>
          <w:b/>
          <w:sz w:val="22"/>
          <w:szCs w:val="22"/>
        </w:rPr>
        <w:t>Advertência;</w:t>
      </w:r>
    </w:p>
    <w:p w14:paraId="0D09A785" w14:textId="77777777" w:rsidR="009C204D" w:rsidRPr="00690A84" w:rsidRDefault="009C204D" w:rsidP="009C204D">
      <w:pPr>
        <w:ind w:left="567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 xml:space="preserve">b) Por atraso injustificado na prestação dos serviços: </w:t>
      </w:r>
      <w:r w:rsidRPr="00690A84">
        <w:rPr>
          <w:rFonts w:ascii="Arial" w:hAnsi="Arial" w:cs="Arial"/>
          <w:b/>
          <w:sz w:val="22"/>
          <w:szCs w:val="22"/>
        </w:rPr>
        <w:t>Multa</w:t>
      </w:r>
      <w:r w:rsidRPr="00690A84">
        <w:rPr>
          <w:rFonts w:ascii="Arial" w:hAnsi="Arial" w:cs="Arial"/>
          <w:sz w:val="22"/>
          <w:szCs w:val="22"/>
        </w:rPr>
        <w:t xml:space="preserve"> moratória de 0,5% (cinco décimos por cento) sobre o valor da nota fiscal, por dia, limitada a 10% (dez por cento);</w:t>
      </w:r>
    </w:p>
    <w:p w14:paraId="466C4706" w14:textId="77777777" w:rsidR="009C204D" w:rsidRPr="00690A84" w:rsidRDefault="009C204D" w:rsidP="009C204D">
      <w:pPr>
        <w:ind w:left="567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 xml:space="preserve">c) Descumprimento do Objeto: </w:t>
      </w:r>
      <w:r w:rsidRPr="00690A84">
        <w:rPr>
          <w:rFonts w:ascii="Arial" w:hAnsi="Arial" w:cs="Arial"/>
          <w:b/>
          <w:sz w:val="22"/>
          <w:szCs w:val="22"/>
        </w:rPr>
        <w:t>Multa</w:t>
      </w:r>
      <w:r w:rsidRPr="00690A84">
        <w:rPr>
          <w:rFonts w:ascii="Arial" w:hAnsi="Arial" w:cs="Arial"/>
          <w:sz w:val="22"/>
          <w:szCs w:val="22"/>
        </w:rPr>
        <w:t xml:space="preserve"> compensatória de 10% (dez por cento) sobre o valor do contrato;</w:t>
      </w:r>
    </w:p>
    <w:p w14:paraId="42ED8360" w14:textId="77777777" w:rsidR="009C204D" w:rsidRPr="00690A84" w:rsidRDefault="009C204D" w:rsidP="009C204D">
      <w:pPr>
        <w:ind w:left="567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 xml:space="preserve">d) Vencido o prazo da advertência a contratada permanecer inadimplente: </w:t>
      </w:r>
      <w:r w:rsidRPr="00690A84">
        <w:rPr>
          <w:rFonts w:ascii="Arial" w:hAnsi="Arial" w:cs="Arial"/>
          <w:b/>
          <w:sz w:val="22"/>
          <w:szCs w:val="22"/>
        </w:rPr>
        <w:t>Suspensão</w:t>
      </w:r>
      <w:r w:rsidRPr="00690A84">
        <w:rPr>
          <w:rFonts w:ascii="Arial" w:hAnsi="Arial" w:cs="Arial"/>
          <w:sz w:val="22"/>
          <w:szCs w:val="22"/>
        </w:rPr>
        <w:t xml:space="preserve"> temporária da contratada de licitar e contratar com a Administração Pública Municipal por 03 (três) meses;</w:t>
      </w:r>
    </w:p>
    <w:p w14:paraId="2CD5DDAE" w14:textId="77777777" w:rsidR="009C204D" w:rsidRPr="00690A84" w:rsidRDefault="009C204D" w:rsidP="009C204D">
      <w:pPr>
        <w:ind w:left="567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lastRenderedPageBreak/>
        <w:t xml:space="preserve">e) Aplicação de duas penas de advertência, no prazo de 12 (doze) meses, sem que a contratada tenha adotado as medidas corretivas no prazo determinado pela Administração: </w:t>
      </w:r>
      <w:r w:rsidRPr="00690A84">
        <w:rPr>
          <w:rFonts w:ascii="Arial" w:hAnsi="Arial" w:cs="Arial"/>
          <w:b/>
          <w:sz w:val="22"/>
          <w:szCs w:val="22"/>
        </w:rPr>
        <w:t>Suspensão</w:t>
      </w:r>
      <w:r w:rsidRPr="00690A84">
        <w:rPr>
          <w:rFonts w:ascii="Arial" w:hAnsi="Arial" w:cs="Arial"/>
          <w:sz w:val="22"/>
          <w:szCs w:val="22"/>
        </w:rPr>
        <w:t xml:space="preserve"> temporária da contratada de licitar e contratar com a Administração Pública Municipal por 06 (seis) meses;</w:t>
      </w:r>
    </w:p>
    <w:p w14:paraId="23A633F4" w14:textId="77777777" w:rsidR="009C204D" w:rsidRPr="00690A84" w:rsidRDefault="009C204D" w:rsidP="009C204D">
      <w:pPr>
        <w:ind w:left="567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 xml:space="preserve">f) Alteração da quantidade ou qualidade na prestação dos serviços, Retardamento imotivado da execução do serviço, de suas parcelas: </w:t>
      </w:r>
      <w:r w:rsidRPr="00690A84">
        <w:rPr>
          <w:rFonts w:ascii="Arial" w:hAnsi="Arial" w:cs="Arial"/>
          <w:b/>
          <w:sz w:val="22"/>
          <w:szCs w:val="22"/>
        </w:rPr>
        <w:t>Suspensão</w:t>
      </w:r>
      <w:r w:rsidRPr="00690A84">
        <w:rPr>
          <w:rFonts w:ascii="Arial" w:hAnsi="Arial" w:cs="Arial"/>
          <w:sz w:val="22"/>
          <w:szCs w:val="22"/>
        </w:rPr>
        <w:t xml:space="preserve"> temporária da contratada de licitar e contratar com a Administração Pública Municipal por 12 (doze) meses;</w:t>
      </w:r>
    </w:p>
    <w:p w14:paraId="3A23E604" w14:textId="77777777" w:rsidR="009C204D" w:rsidRPr="00690A84" w:rsidRDefault="009C204D" w:rsidP="009C204D">
      <w:pPr>
        <w:ind w:left="567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 xml:space="preserve">g) Utilizar na prestação dos serviços material falsificado, adulterado, deteriorado ou danificado: </w:t>
      </w:r>
      <w:r w:rsidRPr="00690A84">
        <w:rPr>
          <w:rFonts w:ascii="Arial" w:hAnsi="Arial" w:cs="Arial"/>
          <w:b/>
          <w:sz w:val="22"/>
          <w:szCs w:val="22"/>
        </w:rPr>
        <w:t>Suspensão</w:t>
      </w:r>
      <w:r w:rsidRPr="00690A84">
        <w:rPr>
          <w:rFonts w:ascii="Arial" w:hAnsi="Arial" w:cs="Arial"/>
          <w:sz w:val="22"/>
          <w:szCs w:val="22"/>
        </w:rPr>
        <w:t xml:space="preserve"> temporária da contratada de licitar e contratar com a Administração Pública Municipal por 24 (vinte e quatro) meses;</w:t>
      </w:r>
    </w:p>
    <w:p w14:paraId="0E3C0125" w14:textId="77777777" w:rsidR="009C204D" w:rsidRPr="00690A84" w:rsidRDefault="009C204D" w:rsidP="009C204D">
      <w:pPr>
        <w:ind w:left="567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 xml:space="preserve">h) Paralisação do serviço sem justa fundamentação e prévia comunicação à Administração, sofrer condenação definitiva por praticar, por meio doloso, fraude fiscal no recolhimento de qualquer tributo, apresentar documentação ou declaração falsa; Falhar ou fraudar na execução do contrato, comportar-se de modo inidôneo, cometer fraude fiscal, sofrer condenação definitiva por praticarem, por meios dolosos, fraude fiscal no recolhimento de quaisquer tributos, demonstrarem não possuir idoneidade para contratar com a Administração em virtude de atos ilícitos privados: </w:t>
      </w:r>
      <w:r w:rsidRPr="00690A84">
        <w:rPr>
          <w:rFonts w:ascii="Arial" w:hAnsi="Arial" w:cs="Arial"/>
          <w:b/>
          <w:sz w:val="22"/>
          <w:szCs w:val="22"/>
        </w:rPr>
        <w:t>Declaração de inidoneidade</w:t>
      </w:r>
      <w:r w:rsidRPr="00690A84">
        <w:rPr>
          <w:rFonts w:ascii="Arial" w:hAnsi="Arial" w:cs="Arial"/>
          <w:sz w:val="22"/>
          <w:szCs w:val="22"/>
        </w:rPr>
        <w:t xml:space="preserve">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14:paraId="2F04AC2E" w14:textId="77777777" w:rsidR="009C204D" w:rsidRPr="00690A84" w:rsidRDefault="009C204D" w:rsidP="009C204D">
      <w:pPr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690A84">
        <w:rPr>
          <w:rFonts w:ascii="Arial" w:hAnsi="Arial" w:cs="Arial"/>
          <w:sz w:val="22"/>
          <w:szCs w:val="22"/>
        </w:rPr>
        <w:t>.2. Na hipótese da aplicação de sanção fica assegurado à Contratada o direito à ampla defesa.</w:t>
      </w:r>
    </w:p>
    <w:p w14:paraId="614E1BFA" w14:textId="77777777" w:rsidR="009C204D" w:rsidRPr="00690A84" w:rsidRDefault="009C204D" w:rsidP="009C204D">
      <w:pPr>
        <w:ind w:left="284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690A84">
        <w:rPr>
          <w:rFonts w:ascii="Arial" w:hAnsi="Arial" w:cs="Arial"/>
          <w:sz w:val="22"/>
          <w:szCs w:val="22"/>
        </w:rPr>
        <w:t>.2.1. Ocorrendo a instauração do processo para a aplicação de sanção a contratada será notificada para apresentar defesa prévia no prazo de 05 (cinco) dias úteis, a contar do recebimento da notificação.</w:t>
      </w:r>
    </w:p>
    <w:p w14:paraId="0C9439AA" w14:textId="77777777" w:rsidR="009C204D" w:rsidRPr="00690A84" w:rsidRDefault="009C204D" w:rsidP="009C204D">
      <w:pPr>
        <w:ind w:left="851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690A84">
        <w:rPr>
          <w:rFonts w:ascii="Arial" w:hAnsi="Arial" w:cs="Arial"/>
          <w:sz w:val="22"/>
          <w:szCs w:val="22"/>
        </w:rPr>
        <w:t>.2.1.1. No caso de declaração de inidoneidade para licitar ou contratar com a Administração Pública, o prazo para a defesa da contratada é de 10 (dez) dias, a contar do recebimento da notificação.</w:t>
      </w:r>
    </w:p>
    <w:p w14:paraId="2D74DB31" w14:textId="77777777" w:rsidR="009C204D" w:rsidRPr="00690A84" w:rsidRDefault="009C204D" w:rsidP="009C204D">
      <w:pPr>
        <w:ind w:left="284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690A84">
        <w:rPr>
          <w:rFonts w:ascii="Arial" w:hAnsi="Arial" w:cs="Arial"/>
          <w:sz w:val="22"/>
          <w:szCs w:val="22"/>
        </w:rPr>
        <w:t>.2.2. O desatendimento à notificação importa o reconhecimento da veracidade dos fatos e a preclusão do direito pela contratada, implicando na imediata aplicação da sanção prevista em Lei e no edital.</w:t>
      </w:r>
    </w:p>
    <w:p w14:paraId="7709B59F" w14:textId="77777777" w:rsidR="009C204D" w:rsidRPr="00690A84" w:rsidRDefault="009C204D" w:rsidP="009C204D">
      <w:pPr>
        <w:ind w:left="284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690A84">
        <w:rPr>
          <w:rFonts w:ascii="Arial" w:hAnsi="Arial" w:cs="Arial"/>
          <w:sz w:val="22"/>
          <w:szCs w:val="22"/>
        </w:rPr>
        <w:t>.2.3. No exercício de sua defesa a contratada poderá juntar documentos e pareceres, bem como aduzir alegações referentes à matéria objeto do processo.</w:t>
      </w:r>
    </w:p>
    <w:p w14:paraId="4A899843" w14:textId="77777777" w:rsidR="009C204D" w:rsidRPr="00690A84" w:rsidRDefault="009C204D" w:rsidP="009C204D">
      <w:pPr>
        <w:ind w:left="284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690A84">
        <w:rPr>
          <w:rFonts w:ascii="Arial" w:hAnsi="Arial" w:cs="Arial"/>
          <w:sz w:val="22"/>
          <w:szCs w:val="22"/>
        </w:rPr>
        <w:t>.2.4. A contratada incumbirá provar os fatos e situações alegadas e, sem prejuízo da autoridade processante, averiguar as situações indispensáveis à elucidação dos fatos e imprescindíveis à formação do seu convencimento.</w:t>
      </w:r>
    </w:p>
    <w:p w14:paraId="1BA313CA" w14:textId="77777777" w:rsidR="009C204D" w:rsidRPr="00690A84" w:rsidRDefault="009C204D" w:rsidP="009C204D">
      <w:pPr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690A84">
        <w:rPr>
          <w:rFonts w:ascii="Arial" w:hAnsi="Arial" w:cs="Arial"/>
          <w:sz w:val="22"/>
          <w:szCs w:val="22"/>
        </w:rPr>
        <w:t>.3. A aplicação de três advertências, seguidas de justificativas não aceitas, poderá, a critério da Administração causar a rescisão contratual.</w:t>
      </w:r>
    </w:p>
    <w:p w14:paraId="5A3AF0DE" w14:textId="77777777" w:rsidR="009C204D" w:rsidRPr="00690A84" w:rsidRDefault="009C204D" w:rsidP="009C204D">
      <w:pPr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lastRenderedPageBreak/>
        <w:t>1</w:t>
      </w:r>
      <w:r>
        <w:rPr>
          <w:rFonts w:ascii="Arial" w:hAnsi="Arial" w:cs="Arial"/>
          <w:sz w:val="22"/>
          <w:szCs w:val="22"/>
        </w:rPr>
        <w:t>1</w:t>
      </w:r>
      <w:r w:rsidRPr="00690A84">
        <w:rPr>
          <w:rFonts w:ascii="Arial" w:hAnsi="Arial" w:cs="Arial"/>
          <w:sz w:val="22"/>
          <w:szCs w:val="22"/>
        </w:rPr>
        <w:t>.4. Na hipótese da aplicação de multa, em havendo garantia prestada, o valor será descontado desta.</w:t>
      </w:r>
    </w:p>
    <w:p w14:paraId="22374F3D" w14:textId="77777777" w:rsidR="009C204D" w:rsidRPr="00690A84" w:rsidRDefault="009C204D" w:rsidP="009C204D">
      <w:pPr>
        <w:ind w:left="284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690A84">
        <w:rPr>
          <w:rFonts w:ascii="Arial" w:hAnsi="Arial" w:cs="Arial"/>
          <w:sz w:val="22"/>
          <w:szCs w:val="22"/>
        </w:rPr>
        <w:t>.4.1. Se a multa aplicada for superior ao valor da garantia prestada, além da perda desta, responderá a contratada pela sua diferença, devidamente atualizada pelo Índice Nacional de Preços ao Consumidor Amplo – IPCA ou equivalente, a partir do termo inicial, até a data do efetivo recolhimento, ao qual será descontada dos pagamentos devidos pela Administração ou cobrada judicialmente.</w:t>
      </w:r>
    </w:p>
    <w:p w14:paraId="3EE7A1CA" w14:textId="77777777" w:rsidR="009C204D" w:rsidRPr="00690A84" w:rsidRDefault="009C204D" w:rsidP="009C204D">
      <w:pPr>
        <w:ind w:left="284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690A84">
        <w:rPr>
          <w:rFonts w:ascii="Arial" w:hAnsi="Arial" w:cs="Arial"/>
          <w:sz w:val="22"/>
          <w:szCs w:val="22"/>
        </w:rPr>
        <w:t>.4.2. O atraso, para efeito de cálculo de multa, será contado em dias corridos, a partir do dia seguinte ao do vencimento do prazo de execução do serviço, se dia de expediente normal no órgão ou entidade interessada, ou do primeiro dia útil seguinte.</w:t>
      </w:r>
    </w:p>
    <w:p w14:paraId="573698ED" w14:textId="77777777" w:rsidR="009C204D" w:rsidRPr="00690A84" w:rsidRDefault="009C204D" w:rsidP="009C204D">
      <w:pPr>
        <w:ind w:left="284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690A84">
        <w:rPr>
          <w:rFonts w:ascii="Arial" w:hAnsi="Arial" w:cs="Arial"/>
          <w:sz w:val="22"/>
          <w:szCs w:val="22"/>
        </w:rPr>
        <w:t>.4.3. A pena de multa poderá ser aplicada cumulativamente com as demais sanções restritivas de direitos constantes deste Decreto.</w:t>
      </w:r>
    </w:p>
    <w:p w14:paraId="64958E11" w14:textId="77777777" w:rsidR="009C204D" w:rsidRPr="00690A84" w:rsidRDefault="009C204D" w:rsidP="009C204D">
      <w:pPr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690A84">
        <w:rPr>
          <w:rFonts w:ascii="Arial" w:hAnsi="Arial" w:cs="Arial"/>
          <w:sz w:val="22"/>
          <w:szCs w:val="22"/>
        </w:rPr>
        <w:t>.5. Ocorrendo atraso injustificado na execução de serviços, o contrato poderá ser rescindido, exceto se houver justificado interesse público em manter a avença, hipótese em que será aplicada multa de acordo com a modalidade.</w:t>
      </w:r>
    </w:p>
    <w:p w14:paraId="58781770" w14:textId="77777777" w:rsidR="009C204D" w:rsidRPr="00690A84" w:rsidRDefault="009C204D" w:rsidP="009C204D">
      <w:pPr>
        <w:spacing w:before="120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690A84">
        <w:rPr>
          <w:rFonts w:ascii="Arial" w:hAnsi="Arial" w:cs="Arial"/>
          <w:sz w:val="22"/>
          <w:szCs w:val="22"/>
        </w:rPr>
        <w:t>.6. Quando da aplicação de sanções em razão de apresentação documentação ou declaração falsa, falha ou fraude na execução do contrato, inidoneidade de comportamento e cometimento de fraude fiscal será feita comunicação ao Ministério Público para adoção de providências cabíveis no âmbito daquela instituição.</w:t>
      </w:r>
    </w:p>
    <w:p w14:paraId="122807CB" w14:textId="77777777" w:rsidR="009C204D" w:rsidRDefault="009C204D" w:rsidP="009C204D">
      <w:pPr>
        <w:spacing w:before="0" w:beforeAutospacing="0" w:after="240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>10.7. Independentemente das sanções administrativas cabíveis, a contratada ficará, ainda, sujeita à responsabilização pelo pagamento das perdas e danos causados à Administração Municipal.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500"/>
      </w:tblGrid>
      <w:tr w:rsidR="009C204D" w:rsidRPr="00690A84" w14:paraId="6BCEF1E3" w14:textId="77777777" w:rsidTr="00CE7F2F">
        <w:tc>
          <w:tcPr>
            <w:tcW w:w="8500" w:type="dxa"/>
            <w:shd w:val="clear" w:color="auto" w:fill="FFFFFF"/>
          </w:tcPr>
          <w:p w14:paraId="24BFC400" w14:textId="77777777" w:rsidR="009C204D" w:rsidRPr="00690A84" w:rsidRDefault="009C204D" w:rsidP="00CE7F2F">
            <w:pPr>
              <w:pStyle w:val="Recuonormal"/>
              <w:keepNext/>
              <w:spacing w:line="240" w:lineRule="auto"/>
              <w:ind w:left="0"/>
              <w:jc w:val="center"/>
              <w:outlineLvl w:val="4"/>
              <w:rPr>
                <w:rFonts w:ascii="Arial" w:hAnsi="Arial" w:cs="Arial"/>
                <w:b/>
                <w:sz w:val="22"/>
                <w:szCs w:val="22"/>
              </w:rPr>
            </w:pPr>
            <w:r w:rsidRPr="00690A84">
              <w:rPr>
                <w:rFonts w:ascii="Arial" w:hAnsi="Arial" w:cs="Arial"/>
                <w:b/>
                <w:sz w:val="22"/>
                <w:szCs w:val="22"/>
              </w:rPr>
              <w:t>CLÁUSULA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DÉCIMA SEGUNDA</w:t>
            </w:r>
            <w:r w:rsidRPr="00690A84">
              <w:rPr>
                <w:rFonts w:ascii="Arial" w:hAnsi="Arial" w:cs="Arial"/>
                <w:b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90A84">
              <w:rPr>
                <w:rFonts w:ascii="Arial" w:hAnsi="Arial" w:cs="Arial"/>
                <w:b/>
                <w:sz w:val="22"/>
                <w:szCs w:val="22"/>
              </w:rPr>
              <w:t>GARANTIA</w:t>
            </w:r>
          </w:p>
        </w:tc>
      </w:tr>
    </w:tbl>
    <w:p w14:paraId="7D229303" w14:textId="77777777" w:rsidR="009C204D" w:rsidRPr="00690A84" w:rsidRDefault="009C204D" w:rsidP="009C204D">
      <w:pPr>
        <w:tabs>
          <w:tab w:val="left" w:pos="142"/>
        </w:tabs>
        <w:spacing w:before="120" w:beforeAutospacing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12</w:t>
      </w:r>
      <w:r w:rsidRPr="00690A84">
        <w:rPr>
          <w:rFonts w:ascii="Arial" w:hAnsi="Arial" w:cs="Arial"/>
          <w:iCs/>
        </w:rPr>
        <w:t>.1. A contratada deverá apresentar à Administração, no prazo máximo de 10 (dez) dias úteis contados da data da assinatura deste termo contratual, comprovante de prestação de garantia correspondente ao percentual de 5% (cinco por cento) do valor do contrato, podendo optar por caução em dinheiro, títulos da dívida pública, seguro-garantia ou fiança bancária.</w:t>
      </w:r>
    </w:p>
    <w:p w14:paraId="326EDC8B" w14:textId="77777777" w:rsidR="009C204D" w:rsidRPr="00690A84" w:rsidRDefault="009C204D" w:rsidP="009C204D">
      <w:pPr>
        <w:ind w:left="70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12</w:t>
      </w:r>
      <w:r w:rsidRPr="00690A84">
        <w:rPr>
          <w:rFonts w:ascii="Arial" w:hAnsi="Arial" w:cs="Arial"/>
          <w:iCs/>
        </w:rPr>
        <w:t xml:space="preserve">.2. A inobservância do prazo fixado para apresentação da garantia acarretará a aplicação de </w:t>
      </w:r>
      <w:r w:rsidRPr="00690A84">
        <w:rPr>
          <w:rFonts w:ascii="Arial" w:hAnsi="Arial" w:cs="Arial"/>
          <w:b/>
          <w:iCs/>
          <w:u w:val="single"/>
        </w:rPr>
        <w:t>multa</w:t>
      </w:r>
      <w:r w:rsidRPr="00690A84">
        <w:rPr>
          <w:rFonts w:ascii="Arial" w:hAnsi="Arial" w:cs="Arial"/>
          <w:iCs/>
        </w:rPr>
        <w:t xml:space="preserve"> de 0,2% (dois décimos por cento) do valor do contrato por dia de atraso, até o máximo de 5% (cinco por cento), ficando desde já o CONTRATANTE autorizado a debitá-la em eventuais créditos da CONTRATADA.</w:t>
      </w:r>
    </w:p>
    <w:p w14:paraId="620F7D1D" w14:textId="77777777" w:rsidR="009C204D" w:rsidRPr="00690A84" w:rsidRDefault="009C204D" w:rsidP="009C204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12</w:t>
      </w:r>
      <w:r w:rsidRPr="00690A84">
        <w:rPr>
          <w:rFonts w:ascii="Arial" w:hAnsi="Arial" w:cs="Arial"/>
          <w:iCs/>
        </w:rPr>
        <w:t>.3. Sem prejuízo da penalidade de que trata a subcláusula anterior, o atraso superior a 25 (vinte e cinco) dias no cumprimento da obrigação autorizará a Administração a promover a formação da garantia contratual por meio da retenção dos haveres do contratado, até o limite de 5% (cinco por cento) do valor total do contrato.</w:t>
      </w:r>
    </w:p>
    <w:p w14:paraId="073F995B" w14:textId="77777777" w:rsidR="009C204D" w:rsidRPr="00690A84" w:rsidRDefault="009C204D" w:rsidP="009C204D">
      <w:pPr>
        <w:ind w:left="851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12</w:t>
      </w:r>
      <w:r w:rsidRPr="00690A84">
        <w:rPr>
          <w:rFonts w:ascii="Arial" w:hAnsi="Arial" w:cs="Arial"/>
          <w:iCs/>
        </w:rPr>
        <w:t>.3.1. A retenção efetuada nos termos da subcláusula anterior não gerará direito a nenhum tipo de compensação financeira a contratada e poderá ser por ela levantada quando da quitação de sua obrigação.</w:t>
      </w:r>
    </w:p>
    <w:p w14:paraId="2DEAE70A" w14:textId="77777777" w:rsidR="009C204D" w:rsidRPr="00690A84" w:rsidRDefault="009C204D" w:rsidP="009C204D">
      <w:pPr>
        <w:spacing w:after="100" w:afterAutospacing="1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12</w:t>
      </w:r>
      <w:r w:rsidRPr="00690A84">
        <w:rPr>
          <w:rFonts w:ascii="Arial" w:hAnsi="Arial" w:cs="Arial"/>
          <w:iCs/>
        </w:rPr>
        <w:t>.4. A contratada, a qualquer tempo, poderá substituir a retenção efetuada com base na subcláusula 10.3 por qualquer das modalidades de garantia previstas em lei.</w:t>
      </w:r>
    </w:p>
    <w:p w14:paraId="27AE4034" w14:textId="77777777" w:rsidR="009C204D" w:rsidRPr="00690A84" w:rsidRDefault="009C204D" w:rsidP="009C204D">
      <w:pPr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</w:t>
      </w:r>
      <w:r w:rsidRPr="00690A84">
        <w:rPr>
          <w:rFonts w:ascii="Arial" w:hAnsi="Arial" w:cs="Arial"/>
          <w:color w:val="000000"/>
        </w:rPr>
        <w:t>.5. Ocorrendo majoração no valor contratado se obriga a contratada a promover a garantia equivalente na forma disposta nesta cláusula.</w:t>
      </w:r>
    </w:p>
    <w:p w14:paraId="62E1CF00" w14:textId="77777777" w:rsidR="009C204D" w:rsidRPr="00690A84" w:rsidRDefault="009C204D" w:rsidP="009C204D">
      <w:pPr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12</w:t>
      </w:r>
      <w:r w:rsidRPr="00690A84">
        <w:rPr>
          <w:rFonts w:ascii="Arial" w:hAnsi="Arial" w:cs="Arial"/>
          <w:color w:val="000000"/>
        </w:rPr>
        <w:t xml:space="preserve">.6.  Se o valor da garantia for utilizado a qualquer título, a contratada obriga-se a fazer a respectiva reposição no prazo máximo de </w:t>
      </w:r>
      <w:r w:rsidRPr="00690A84">
        <w:rPr>
          <w:rFonts w:ascii="Arial" w:hAnsi="Arial" w:cs="Arial"/>
          <w:b/>
          <w:color w:val="000000"/>
        </w:rPr>
        <w:t xml:space="preserve">10 (dez) dias úteis, </w:t>
      </w:r>
      <w:r w:rsidRPr="00690A84">
        <w:rPr>
          <w:rFonts w:ascii="Arial" w:hAnsi="Arial" w:cs="Arial"/>
          <w:color w:val="000000"/>
        </w:rPr>
        <w:t>contados da data em que for notificada pela Administração.</w:t>
      </w:r>
    </w:p>
    <w:p w14:paraId="0BCF111D" w14:textId="77777777" w:rsidR="009C204D" w:rsidRPr="00690A84" w:rsidRDefault="009C204D" w:rsidP="009C204D">
      <w:pPr>
        <w:spacing w:before="0" w:beforeAutospacing="0" w:after="24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</w:rPr>
        <w:t>12</w:t>
      </w:r>
      <w:r w:rsidRPr="00690A84">
        <w:rPr>
          <w:rFonts w:ascii="Arial" w:hAnsi="Arial" w:cs="Arial"/>
          <w:color w:val="000000"/>
        </w:rPr>
        <w:t>.6.1. O descumprimento da obrigação de que trata a subcláusula 1</w:t>
      </w:r>
      <w:r>
        <w:rPr>
          <w:rFonts w:ascii="Arial" w:hAnsi="Arial" w:cs="Arial"/>
          <w:color w:val="000000"/>
        </w:rPr>
        <w:t>1</w:t>
      </w:r>
      <w:r w:rsidRPr="00690A84">
        <w:rPr>
          <w:rFonts w:ascii="Arial" w:hAnsi="Arial" w:cs="Arial"/>
          <w:color w:val="000000"/>
        </w:rPr>
        <w:t>.6 implicará na aplicação do que dispõe as subcláusulas 1</w:t>
      </w:r>
      <w:r>
        <w:rPr>
          <w:rFonts w:ascii="Arial" w:hAnsi="Arial" w:cs="Arial"/>
          <w:color w:val="000000"/>
        </w:rPr>
        <w:t>1</w:t>
      </w:r>
      <w:r w:rsidRPr="00690A84">
        <w:rPr>
          <w:rFonts w:ascii="Arial" w:hAnsi="Arial" w:cs="Arial"/>
          <w:color w:val="000000"/>
        </w:rPr>
        <w:t>.2 e 10.3.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500"/>
      </w:tblGrid>
      <w:tr w:rsidR="009C204D" w:rsidRPr="00690A84" w14:paraId="4CF6F073" w14:textId="77777777" w:rsidTr="00CE7F2F">
        <w:tc>
          <w:tcPr>
            <w:tcW w:w="8500" w:type="dxa"/>
            <w:shd w:val="clear" w:color="auto" w:fill="FFFFFF"/>
          </w:tcPr>
          <w:p w14:paraId="21D03E68" w14:textId="77777777" w:rsidR="009C204D" w:rsidRPr="00690A84" w:rsidRDefault="009C204D" w:rsidP="00CE7F2F">
            <w:pPr>
              <w:pStyle w:val="Recuonormal"/>
              <w:keepNext/>
              <w:spacing w:line="240" w:lineRule="auto"/>
              <w:ind w:left="0"/>
              <w:jc w:val="center"/>
              <w:outlineLvl w:val="4"/>
              <w:rPr>
                <w:rFonts w:ascii="Arial" w:hAnsi="Arial" w:cs="Arial"/>
                <w:b/>
                <w:sz w:val="22"/>
                <w:szCs w:val="22"/>
              </w:rPr>
            </w:pPr>
            <w:r w:rsidRPr="00690A84">
              <w:rPr>
                <w:rFonts w:ascii="Arial" w:hAnsi="Arial" w:cs="Arial"/>
                <w:b/>
                <w:sz w:val="22"/>
                <w:szCs w:val="22"/>
              </w:rPr>
              <w:t xml:space="preserve">CLÁUSULA DÉCIMA </w:t>
            </w:r>
            <w:r>
              <w:rPr>
                <w:rFonts w:ascii="Arial" w:hAnsi="Arial" w:cs="Arial"/>
                <w:b/>
                <w:sz w:val="22"/>
                <w:szCs w:val="22"/>
              </w:rPr>
              <w:t>TERCEIRA</w:t>
            </w:r>
            <w:r w:rsidRPr="00690A84">
              <w:rPr>
                <w:rFonts w:ascii="Arial" w:hAnsi="Arial" w:cs="Arial"/>
                <w:b/>
                <w:sz w:val="22"/>
                <w:szCs w:val="22"/>
              </w:rPr>
              <w:t>- DA RESCISÃO</w:t>
            </w:r>
          </w:p>
        </w:tc>
      </w:tr>
    </w:tbl>
    <w:p w14:paraId="38734F5C" w14:textId="77777777" w:rsidR="009C204D" w:rsidRPr="00A21496" w:rsidRDefault="009C204D" w:rsidP="009C204D">
      <w:pPr>
        <w:tabs>
          <w:tab w:val="left" w:pos="9923"/>
        </w:tabs>
        <w:rPr>
          <w:rFonts w:ascii="Arial" w:hAnsi="Arial" w:cs="Arial"/>
        </w:rPr>
      </w:pPr>
      <w:r w:rsidRPr="00A21496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A21496">
        <w:rPr>
          <w:rFonts w:ascii="Arial" w:hAnsi="Arial" w:cs="Arial"/>
        </w:rPr>
        <w:t>.1. A inexecução total ou parcial do contrato enseja a sua rescisão, com as consequências contratuais e as previstas em lei ou regulamento.</w:t>
      </w:r>
    </w:p>
    <w:p w14:paraId="3AB83F42" w14:textId="77777777" w:rsidR="009C204D" w:rsidRPr="00A21496" w:rsidRDefault="009C204D" w:rsidP="009C204D">
      <w:pPr>
        <w:tabs>
          <w:tab w:val="left" w:pos="9923"/>
        </w:tabs>
        <w:rPr>
          <w:rFonts w:ascii="Arial" w:hAnsi="Arial" w:cs="Arial"/>
        </w:rPr>
      </w:pPr>
      <w:r w:rsidRPr="00A21496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A21496">
        <w:rPr>
          <w:rFonts w:ascii="Arial" w:hAnsi="Arial" w:cs="Arial"/>
        </w:rPr>
        <w:t>.2. Constituem motivos para a rescisão do presente contrato:</w:t>
      </w:r>
    </w:p>
    <w:p w14:paraId="495FA1B7" w14:textId="77777777" w:rsidR="009C204D" w:rsidRPr="00A21496" w:rsidRDefault="009C204D" w:rsidP="009C204D">
      <w:pPr>
        <w:tabs>
          <w:tab w:val="left" w:pos="9923"/>
        </w:tabs>
        <w:ind w:left="284"/>
        <w:rPr>
          <w:rFonts w:ascii="Arial" w:hAnsi="Arial" w:cs="Arial"/>
        </w:rPr>
      </w:pPr>
      <w:r w:rsidRPr="00A21496">
        <w:rPr>
          <w:rFonts w:ascii="Arial" w:hAnsi="Arial" w:cs="Arial"/>
        </w:rPr>
        <w:t>a) não cumprimento de cláusulas contratuais, especificações ou prazos;</w:t>
      </w:r>
    </w:p>
    <w:p w14:paraId="74CBC20B" w14:textId="77777777" w:rsidR="009C204D" w:rsidRPr="00A21496" w:rsidRDefault="009C204D" w:rsidP="009C204D">
      <w:pPr>
        <w:tabs>
          <w:tab w:val="left" w:pos="9923"/>
        </w:tabs>
        <w:ind w:left="284"/>
        <w:rPr>
          <w:rFonts w:ascii="Arial" w:hAnsi="Arial" w:cs="Arial"/>
        </w:rPr>
      </w:pPr>
      <w:r w:rsidRPr="00A21496">
        <w:rPr>
          <w:rFonts w:ascii="Arial" w:hAnsi="Arial" w:cs="Arial"/>
        </w:rPr>
        <w:t>b) cumprimento irregular de cláusulas contratuais, especificações ou prazos;</w:t>
      </w:r>
    </w:p>
    <w:p w14:paraId="47E014A9" w14:textId="77777777" w:rsidR="009C204D" w:rsidRPr="00A21496" w:rsidRDefault="009C204D" w:rsidP="009C204D">
      <w:pPr>
        <w:tabs>
          <w:tab w:val="left" w:pos="9923"/>
        </w:tabs>
        <w:ind w:left="284"/>
        <w:rPr>
          <w:rFonts w:ascii="Arial" w:hAnsi="Arial" w:cs="Arial"/>
        </w:rPr>
      </w:pPr>
      <w:r w:rsidRPr="00A21496">
        <w:rPr>
          <w:rFonts w:ascii="Arial" w:hAnsi="Arial" w:cs="Arial"/>
        </w:rPr>
        <w:t>c) lentidão no seu cumprimento, levando a CONTRATANTE a comprovar a impossibilidade da conclusão do fornecimento nos prazos estipulados;</w:t>
      </w:r>
    </w:p>
    <w:p w14:paraId="7A856A30" w14:textId="77777777" w:rsidR="009C204D" w:rsidRPr="00A21496" w:rsidRDefault="009C204D" w:rsidP="009C204D">
      <w:pPr>
        <w:tabs>
          <w:tab w:val="left" w:pos="9923"/>
        </w:tabs>
        <w:ind w:left="284"/>
        <w:rPr>
          <w:rFonts w:ascii="Arial" w:hAnsi="Arial" w:cs="Arial"/>
        </w:rPr>
      </w:pPr>
      <w:r w:rsidRPr="00A21496">
        <w:rPr>
          <w:rFonts w:ascii="Arial" w:hAnsi="Arial" w:cs="Arial"/>
        </w:rPr>
        <w:t>e) paralisação do cumprimento do objeto sem justa causa e prévia comunicação à Administração;</w:t>
      </w:r>
    </w:p>
    <w:p w14:paraId="6B47A89F" w14:textId="77777777" w:rsidR="009C204D" w:rsidRPr="00A21496" w:rsidRDefault="009C204D" w:rsidP="009C204D">
      <w:pPr>
        <w:tabs>
          <w:tab w:val="left" w:pos="9923"/>
        </w:tabs>
        <w:ind w:left="284"/>
        <w:rPr>
          <w:rFonts w:ascii="Arial" w:hAnsi="Arial" w:cs="Arial"/>
        </w:rPr>
      </w:pPr>
      <w:r w:rsidRPr="00A21496">
        <w:rPr>
          <w:rFonts w:ascii="Arial" w:hAnsi="Arial" w:cs="Arial"/>
        </w:rPr>
        <w:t>f) desatendimento das determinações regulares da autoridade designada para acompanhar e fiscalizar a sua execução, assim como a de seus superiores;</w:t>
      </w:r>
    </w:p>
    <w:p w14:paraId="371CDF43" w14:textId="77777777" w:rsidR="009C204D" w:rsidRPr="00A21496" w:rsidRDefault="009C204D" w:rsidP="009C204D">
      <w:pPr>
        <w:tabs>
          <w:tab w:val="left" w:pos="9923"/>
        </w:tabs>
        <w:ind w:left="284"/>
        <w:rPr>
          <w:rFonts w:ascii="Arial" w:hAnsi="Arial" w:cs="Arial"/>
        </w:rPr>
      </w:pPr>
      <w:r w:rsidRPr="00A21496">
        <w:rPr>
          <w:rFonts w:ascii="Arial" w:hAnsi="Arial" w:cs="Arial"/>
        </w:rPr>
        <w:t>g) decretação de falência ou a instauração de insolvência civil;</w:t>
      </w:r>
    </w:p>
    <w:p w14:paraId="69ADDEC9" w14:textId="77777777" w:rsidR="009C204D" w:rsidRPr="00A21496" w:rsidRDefault="009C204D" w:rsidP="009C204D">
      <w:pPr>
        <w:tabs>
          <w:tab w:val="left" w:pos="9923"/>
        </w:tabs>
        <w:ind w:left="284"/>
        <w:rPr>
          <w:rFonts w:ascii="Arial" w:hAnsi="Arial" w:cs="Arial"/>
        </w:rPr>
      </w:pPr>
      <w:r w:rsidRPr="00A21496">
        <w:rPr>
          <w:rFonts w:ascii="Arial" w:hAnsi="Arial" w:cs="Arial"/>
        </w:rPr>
        <w:t>h) razões de interesse público de alta relevância e amplo conhecimento, justificadas e determinadas pela máxima autoridade da esfera Administrativa a que está subordinado o CONTRATANTE, e exaradas no processo Administrativo a que se refere o Contrato.</w:t>
      </w:r>
    </w:p>
    <w:p w14:paraId="4E48AFDE" w14:textId="77777777" w:rsidR="009C204D" w:rsidRPr="00A21496" w:rsidRDefault="009C204D" w:rsidP="009C204D">
      <w:pPr>
        <w:tabs>
          <w:tab w:val="left" w:pos="9923"/>
        </w:tabs>
        <w:spacing w:before="120"/>
        <w:rPr>
          <w:rFonts w:ascii="Arial" w:hAnsi="Arial" w:cs="Arial"/>
        </w:rPr>
      </w:pPr>
      <w:r w:rsidRPr="00A21496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A21496">
        <w:rPr>
          <w:rFonts w:ascii="Arial" w:hAnsi="Arial" w:cs="Arial"/>
        </w:rPr>
        <w:t>.3. Sendo conveniente a Administração Pública a rescisão do presente Contrato poderá ocorrer de forma amigável, por acordo entre as partes, reduzindo a termo no processo as suas razões.</w:t>
      </w:r>
    </w:p>
    <w:p w14:paraId="558FB23C" w14:textId="77777777" w:rsidR="009C204D" w:rsidRPr="00A21496" w:rsidRDefault="009C204D" w:rsidP="009C204D">
      <w:pPr>
        <w:tabs>
          <w:tab w:val="left" w:pos="9923"/>
        </w:tabs>
        <w:spacing w:before="240" w:beforeAutospacing="0" w:after="120"/>
        <w:ind w:left="284"/>
        <w:rPr>
          <w:rFonts w:ascii="Arial" w:hAnsi="Arial" w:cs="Arial"/>
        </w:rPr>
      </w:pPr>
      <w:r w:rsidRPr="00A21496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A21496">
        <w:rPr>
          <w:rFonts w:ascii="Arial" w:hAnsi="Arial" w:cs="Arial"/>
        </w:rPr>
        <w:t>.3.1. Declarada a rescisão do Contrato, a CONTRATADA receberá do Contratante apenas o pagamento relativo à parte do objeto realizado, depois de medidos e aprovados pela fiscalização.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500"/>
      </w:tblGrid>
      <w:tr w:rsidR="009C204D" w:rsidRPr="00690A84" w14:paraId="45B353ED" w14:textId="77777777" w:rsidTr="00CE7F2F">
        <w:tc>
          <w:tcPr>
            <w:tcW w:w="8500" w:type="dxa"/>
            <w:shd w:val="clear" w:color="auto" w:fill="FFFFFF"/>
          </w:tcPr>
          <w:p w14:paraId="04B598CB" w14:textId="77777777" w:rsidR="009C204D" w:rsidRPr="00690A84" w:rsidRDefault="009C204D" w:rsidP="00CE7F2F">
            <w:pPr>
              <w:keepNext/>
              <w:tabs>
                <w:tab w:val="left" w:pos="9923"/>
              </w:tabs>
              <w:jc w:val="center"/>
              <w:outlineLvl w:val="4"/>
              <w:rPr>
                <w:rFonts w:ascii="Arial" w:hAnsi="Arial" w:cs="Arial"/>
                <w:b/>
                <w:sz w:val="22"/>
                <w:szCs w:val="22"/>
              </w:rPr>
            </w:pPr>
            <w:r w:rsidRPr="00690A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CLÁUSULA DÉCIMA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QUARTA</w:t>
            </w:r>
            <w:r w:rsidRPr="00690A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DA FISCALIZAÇÃO</w:t>
            </w:r>
          </w:p>
        </w:tc>
      </w:tr>
    </w:tbl>
    <w:p w14:paraId="0BA77D13" w14:textId="77777777" w:rsidR="009C204D" w:rsidRPr="00690A84" w:rsidRDefault="009C204D" w:rsidP="009C204D">
      <w:pPr>
        <w:tabs>
          <w:tab w:val="left" w:pos="9923"/>
        </w:tabs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</w:t>
      </w:r>
      <w:r w:rsidRPr="00690A84">
        <w:rPr>
          <w:rFonts w:ascii="Arial" w:hAnsi="Arial" w:cs="Arial"/>
          <w:sz w:val="22"/>
          <w:szCs w:val="22"/>
        </w:rPr>
        <w:t xml:space="preserve">.1. A execução do presente Contrato será acompanhada e fiscalizada pela Secretaria Municipal </w:t>
      </w:r>
      <w:r>
        <w:rPr>
          <w:rFonts w:ascii="Arial" w:hAnsi="Arial" w:cs="Arial"/>
          <w:sz w:val="22"/>
          <w:szCs w:val="22"/>
        </w:rPr>
        <w:t xml:space="preserve">de </w:t>
      </w:r>
      <w:r w:rsidRPr="00872DBB">
        <w:rPr>
          <w:rFonts w:ascii="Arial" w:hAnsi="Arial" w:cs="Arial"/>
          <w:color w:val="FF0000"/>
          <w:sz w:val="22"/>
          <w:szCs w:val="22"/>
        </w:rPr>
        <w:t>(órgão requisitante)</w:t>
      </w:r>
      <w:r w:rsidRPr="00690A84">
        <w:rPr>
          <w:rFonts w:ascii="Arial" w:hAnsi="Arial" w:cs="Arial"/>
          <w:sz w:val="22"/>
          <w:szCs w:val="22"/>
        </w:rPr>
        <w:t xml:space="preserve"> que deverá atestar a realização dos serviços contratados.</w:t>
      </w:r>
    </w:p>
    <w:p w14:paraId="3375EA71" w14:textId="77777777" w:rsidR="009C204D" w:rsidRPr="00690A84" w:rsidRDefault="009C204D" w:rsidP="009C204D">
      <w:pPr>
        <w:spacing w:before="0" w:beforeAutospacing="0" w:after="240"/>
        <w:ind w:left="284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4</w:t>
      </w:r>
      <w:r w:rsidRPr="00690A84">
        <w:rPr>
          <w:rFonts w:ascii="Arial" w:hAnsi="Arial" w:cs="Arial"/>
          <w:bCs/>
          <w:sz w:val="22"/>
          <w:szCs w:val="22"/>
        </w:rPr>
        <w:t xml:space="preserve">.1.1. </w:t>
      </w:r>
      <w:r w:rsidRPr="00690A84">
        <w:rPr>
          <w:rFonts w:ascii="Arial" w:hAnsi="Arial" w:cs="Arial"/>
          <w:sz w:val="22"/>
          <w:szCs w:val="22"/>
        </w:rPr>
        <w:t>A ação da fiscalização não reduz nem tampouco exclui a responsabilidade da Contratada perante a Administração e terceiros;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500"/>
      </w:tblGrid>
      <w:tr w:rsidR="009C204D" w:rsidRPr="00690A84" w14:paraId="67D16EFF" w14:textId="77777777" w:rsidTr="00CE7F2F">
        <w:tc>
          <w:tcPr>
            <w:tcW w:w="8500" w:type="dxa"/>
            <w:shd w:val="clear" w:color="auto" w:fill="FFFFFF"/>
          </w:tcPr>
          <w:p w14:paraId="4DAFAECB" w14:textId="77777777" w:rsidR="009C204D" w:rsidRPr="00690A84" w:rsidRDefault="009C204D" w:rsidP="00CE7F2F">
            <w:pPr>
              <w:keepNext/>
              <w:tabs>
                <w:tab w:val="left" w:pos="9923"/>
              </w:tabs>
              <w:jc w:val="center"/>
              <w:outlineLvl w:val="4"/>
              <w:rPr>
                <w:rFonts w:ascii="Arial" w:hAnsi="Arial" w:cs="Arial"/>
                <w:b/>
                <w:sz w:val="22"/>
                <w:szCs w:val="22"/>
              </w:rPr>
            </w:pPr>
            <w:r w:rsidRPr="00690A84">
              <w:rPr>
                <w:rFonts w:ascii="Arial" w:hAnsi="Arial" w:cs="Arial"/>
                <w:b/>
                <w:sz w:val="22"/>
                <w:szCs w:val="22"/>
              </w:rPr>
              <w:t xml:space="preserve">CLÁUSULA DÉCIMA QUINTA- </w:t>
            </w:r>
            <w:r>
              <w:rPr>
                <w:rFonts w:ascii="Arial" w:hAnsi="Arial" w:cs="Arial"/>
                <w:b/>
                <w:sz w:val="22"/>
                <w:szCs w:val="22"/>
              </w:rPr>
              <w:t>PRERROGATIVAS DA CONTRATANTE</w:t>
            </w:r>
          </w:p>
        </w:tc>
      </w:tr>
    </w:tbl>
    <w:p w14:paraId="689C10E3" w14:textId="77777777" w:rsidR="009C204D" w:rsidRPr="00A842F1" w:rsidRDefault="009C204D" w:rsidP="009C204D">
      <w:pPr>
        <w:tabs>
          <w:tab w:val="left" w:pos="9923"/>
        </w:tabs>
        <w:spacing w:before="120" w:beforeAutospacing="0" w:after="120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 xml:space="preserve">15.1. </w:t>
      </w:r>
      <w:r w:rsidRPr="00A842F1">
        <w:rPr>
          <w:rFonts w:ascii="Arial" w:hAnsi="Arial" w:cs="Arial"/>
          <w:sz w:val="22"/>
          <w:szCs w:val="22"/>
        </w:rPr>
        <w:t>O regime jurídico do</w:t>
      </w:r>
      <w:r>
        <w:rPr>
          <w:rFonts w:ascii="Arial" w:hAnsi="Arial" w:cs="Arial"/>
          <w:sz w:val="22"/>
          <w:szCs w:val="22"/>
        </w:rPr>
        <w:t xml:space="preserve"> presente contrato</w:t>
      </w:r>
      <w:r w:rsidRPr="00A842F1">
        <w:rPr>
          <w:rFonts w:ascii="Arial" w:hAnsi="Arial" w:cs="Arial"/>
          <w:sz w:val="22"/>
          <w:szCs w:val="22"/>
        </w:rPr>
        <w:t xml:space="preserve"> confere </w:t>
      </w:r>
      <w:r>
        <w:rPr>
          <w:rFonts w:ascii="Arial" w:hAnsi="Arial" w:cs="Arial"/>
          <w:sz w:val="22"/>
          <w:szCs w:val="22"/>
        </w:rPr>
        <w:t>ao contratante</w:t>
      </w:r>
      <w:r w:rsidRPr="00A842F1">
        <w:rPr>
          <w:rFonts w:ascii="Arial" w:hAnsi="Arial" w:cs="Arial"/>
          <w:sz w:val="22"/>
          <w:szCs w:val="22"/>
        </w:rPr>
        <w:t>, em relação a ele, as prerrogativas de:</w:t>
      </w:r>
    </w:p>
    <w:p w14:paraId="4640D604" w14:textId="77777777" w:rsidR="009C204D" w:rsidRPr="00A842F1" w:rsidRDefault="009C204D" w:rsidP="009C204D">
      <w:pPr>
        <w:tabs>
          <w:tab w:val="left" w:pos="9923"/>
        </w:tabs>
        <w:spacing w:before="0" w:beforeAutospacing="0" w:after="120"/>
        <w:ind w:left="709"/>
        <w:rPr>
          <w:rFonts w:ascii="Arial" w:hAnsi="Arial" w:cs="Arial"/>
          <w:sz w:val="22"/>
          <w:szCs w:val="22"/>
        </w:rPr>
      </w:pPr>
      <w:bookmarkStart w:id="2" w:name="art104i"/>
      <w:bookmarkEnd w:id="2"/>
      <w:r>
        <w:rPr>
          <w:rFonts w:ascii="Arial" w:hAnsi="Arial" w:cs="Arial"/>
          <w:sz w:val="22"/>
          <w:szCs w:val="22"/>
        </w:rPr>
        <w:t>15.1.1.</w:t>
      </w:r>
      <w:r w:rsidRPr="00A842F1">
        <w:rPr>
          <w:rFonts w:ascii="Arial" w:hAnsi="Arial" w:cs="Arial"/>
          <w:sz w:val="22"/>
          <w:szCs w:val="22"/>
        </w:rPr>
        <w:t xml:space="preserve"> modificá-lo, unilateralmente, para melhor adequação às finalidades de interesse público, respeitados os direitos do contratado;</w:t>
      </w:r>
    </w:p>
    <w:p w14:paraId="405F3377" w14:textId="77777777" w:rsidR="009C204D" w:rsidRPr="00A842F1" w:rsidRDefault="009C204D" w:rsidP="009C204D">
      <w:pPr>
        <w:tabs>
          <w:tab w:val="left" w:pos="9923"/>
        </w:tabs>
        <w:spacing w:before="0" w:beforeAutospacing="0" w:after="120"/>
        <w:ind w:left="709"/>
        <w:rPr>
          <w:rFonts w:ascii="Arial" w:hAnsi="Arial" w:cs="Arial"/>
          <w:sz w:val="22"/>
          <w:szCs w:val="22"/>
        </w:rPr>
      </w:pPr>
      <w:bookmarkStart w:id="3" w:name="art104ii"/>
      <w:bookmarkEnd w:id="3"/>
      <w:r>
        <w:rPr>
          <w:rFonts w:ascii="Arial" w:hAnsi="Arial" w:cs="Arial"/>
          <w:sz w:val="22"/>
          <w:szCs w:val="22"/>
        </w:rPr>
        <w:t>15.1.2.</w:t>
      </w:r>
      <w:r w:rsidRPr="00A842F1">
        <w:rPr>
          <w:rFonts w:ascii="Arial" w:hAnsi="Arial" w:cs="Arial"/>
          <w:sz w:val="22"/>
          <w:szCs w:val="22"/>
        </w:rPr>
        <w:t xml:space="preserve"> extingui-los, unilateralmente, nos casos especificados nesta Lei;</w:t>
      </w:r>
    </w:p>
    <w:p w14:paraId="1F46382B" w14:textId="77777777" w:rsidR="009C204D" w:rsidRPr="00A842F1" w:rsidRDefault="009C204D" w:rsidP="009C204D">
      <w:pPr>
        <w:tabs>
          <w:tab w:val="left" w:pos="9923"/>
        </w:tabs>
        <w:spacing w:before="0" w:beforeAutospacing="0" w:after="120"/>
        <w:ind w:left="709"/>
        <w:rPr>
          <w:rFonts w:ascii="Arial" w:hAnsi="Arial" w:cs="Arial"/>
          <w:sz w:val="22"/>
          <w:szCs w:val="22"/>
        </w:rPr>
      </w:pPr>
      <w:bookmarkStart w:id="4" w:name="art104iii"/>
      <w:bookmarkEnd w:id="4"/>
      <w:r>
        <w:rPr>
          <w:rFonts w:ascii="Arial" w:hAnsi="Arial" w:cs="Arial"/>
          <w:sz w:val="22"/>
          <w:szCs w:val="22"/>
        </w:rPr>
        <w:t>15.1.3.</w:t>
      </w:r>
      <w:r w:rsidRPr="00A842F1">
        <w:rPr>
          <w:rFonts w:ascii="Arial" w:hAnsi="Arial" w:cs="Arial"/>
          <w:sz w:val="22"/>
          <w:szCs w:val="22"/>
        </w:rPr>
        <w:t xml:space="preserve"> fiscalizar sua execução;</w:t>
      </w:r>
    </w:p>
    <w:p w14:paraId="63E59E97" w14:textId="77777777" w:rsidR="009C204D" w:rsidRPr="00A842F1" w:rsidRDefault="009C204D" w:rsidP="009C204D">
      <w:pPr>
        <w:tabs>
          <w:tab w:val="left" w:pos="9923"/>
        </w:tabs>
        <w:spacing w:before="0" w:beforeAutospacing="0" w:after="120"/>
        <w:ind w:left="709"/>
        <w:rPr>
          <w:rFonts w:ascii="Arial" w:hAnsi="Arial" w:cs="Arial"/>
          <w:sz w:val="22"/>
          <w:szCs w:val="22"/>
        </w:rPr>
      </w:pPr>
      <w:bookmarkStart w:id="5" w:name="art104iv"/>
      <w:bookmarkEnd w:id="5"/>
      <w:r>
        <w:rPr>
          <w:rFonts w:ascii="Arial" w:hAnsi="Arial" w:cs="Arial"/>
          <w:sz w:val="22"/>
          <w:szCs w:val="22"/>
        </w:rPr>
        <w:lastRenderedPageBreak/>
        <w:t>15.1.4.</w:t>
      </w:r>
      <w:r w:rsidRPr="00A842F1">
        <w:rPr>
          <w:rFonts w:ascii="Arial" w:hAnsi="Arial" w:cs="Arial"/>
          <w:sz w:val="22"/>
          <w:szCs w:val="22"/>
        </w:rPr>
        <w:t xml:space="preserve"> aplicar sanções motivadas pela inexecução total ou parcial do ajuste;</w:t>
      </w:r>
    </w:p>
    <w:p w14:paraId="7B01DFF1" w14:textId="77777777" w:rsidR="009C204D" w:rsidRPr="00A842F1" w:rsidRDefault="009C204D" w:rsidP="009C204D">
      <w:pPr>
        <w:tabs>
          <w:tab w:val="left" w:pos="9923"/>
        </w:tabs>
        <w:spacing w:before="0" w:beforeAutospacing="0" w:after="120"/>
        <w:ind w:left="709"/>
        <w:rPr>
          <w:rFonts w:ascii="Arial" w:hAnsi="Arial" w:cs="Arial"/>
          <w:sz w:val="22"/>
          <w:szCs w:val="22"/>
        </w:rPr>
      </w:pPr>
      <w:bookmarkStart w:id="6" w:name="art104v"/>
      <w:bookmarkEnd w:id="6"/>
      <w:r>
        <w:rPr>
          <w:rFonts w:ascii="Arial" w:hAnsi="Arial" w:cs="Arial"/>
          <w:sz w:val="22"/>
          <w:szCs w:val="22"/>
        </w:rPr>
        <w:t>15.1.2.</w:t>
      </w:r>
      <w:r w:rsidRPr="00A842F1">
        <w:rPr>
          <w:rFonts w:ascii="Arial" w:hAnsi="Arial" w:cs="Arial"/>
          <w:sz w:val="22"/>
          <w:szCs w:val="22"/>
        </w:rPr>
        <w:t xml:space="preserve"> ocupar provisoriamente bens móveis e imóveis e utilizar pessoal e serviços vinculados ao objeto do contrato nas hipóteses de:</w:t>
      </w:r>
    </w:p>
    <w:p w14:paraId="11F91FA2" w14:textId="77777777" w:rsidR="009C204D" w:rsidRPr="00A842F1" w:rsidRDefault="009C204D" w:rsidP="009C204D">
      <w:pPr>
        <w:tabs>
          <w:tab w:val="left" w:pos="9923"/>
        </w:tabs>
        <w:spacing w:before="0" w:beforeAutospacing="0" w:after="120"/>
        <w:ind w:left="1418"/>
        <w:rPr>
          <w:rFonts w:ascii="Arial" w:hAnsi="Arial" w:cs="Arial"/>
          <w:sz w:val="22"/>
          <w:szCs w:val="22"/>
        </w:rPr>
      </w:pPr>
      <w:bookmarkStart w:id="7" w:name="art104va"/>
      <w:bookmarkEnd w:id="7"/>
      <w:r w:rsidRPr="00A842F1">
        <w:rPr>
          <w:rFonts w:ascii="Arial" w:hAnsi="Arial" w:cs="Arial"/>
          <w:sz w:val="22"/>
          <w:szCs w:val="22"/>
        </w:rPr>
        <w:t>a) risco à prestação de serviços essenciais;</w:t>
      </w:r>
    </w:p>
    <w:p w14:paraId="1D3F3FBA" w14:textId="77777777" w:rsidR="009C204D" w:rsidRPr="00A842F1" w:rsidRDefault="009C204D" w:rsidP="009C204D">
      <w:pPr>
        <w:tabs>
          <w:tab w:val="left" w:pos="9923"/>
        </w:tabs>
        <w:spacing w:before="0" w:beforeAutospacing="0"/>
        <w:ind w:left="1418"/>
        <w:rPr>
          <w:rFonts w:ascii="Arial" w:hAnsi="Arial" w:cs="Arial"/>
          <w:sz w:val="22"/>
          <w:szCs w:val="22"/>
        </w:rPr>
      </w:pPr>
      <w:bookmarkStart w:id="8" w:name="art104vb"/>
      <w:bookmarkEnd w:id="8"/>
      <w:r w:rsidRPr="00A842F1">
        <w:rPr>
          <w:rFonts w:ascii="Arial" w:hAnsi="Arial" w:cs="Arial"/>
          <w:sz w:val="22"/>
          <w:szCs w:val="22"/>
        </w:rPr>
        <w:t>b) necessidade de acautelar apuração administrativa de faltas contratuais pelo contratado, inclusive após extinção do contrato.</w:t>
      </w:r>
    </w:p>
    <w:p w14:paraId="1E7C8D0D" w14:textId="77777777" w:rsidR="009C204D" w:rsidRPr="00690A84" w:rsidRDefault="009C204D" w:rsidP="009C204D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500"/>
      </w:tblGrid>
      <w:tr w:rsidR="009C204D" w:rsidRPr="00690A84" w14:paraId="361914BB" w14:textId="77777777" w:rsidTr="00CE7F2F">
        <w:tc>
          <w:tcPr>
            <w:tcW w:w="8500" w:type="dxa"/>
            <w:shd w:val="clear" w:color="auto" w:fill="FFFFFF"/>
          </w:tcPr>
          <w:p w14:paraId="2B3BF454" w14:textId="77777777" w:rsidR="009C204D" w:rsidRPr="00690A84" w:rsidRDefault="009C204D" w:rsidP="00CE7F2F">
            <w:pPr>
              <w:keepNext/>
              <w:tabs>
                <w:tab w:val="left" w:pos="9923"/>
              </w:tabs>
              <w:jc w:val="center"/>
              <w:outlineLvl w:val="4"/>
              <w:rPr>
                <w:rFonts w:ascii="Arial" w:hAnsi="Arial" w:cs="Arial"/>
                <w:b/>
                <w:sz w:val="22"/>
                <w:szCs w:val="22"/>
              </w:rPr>
            </w:pPr>
            <w:r w:rsidRPr="00690A84">
              <w:rPr>
                <w:rFonts w:ascii="Arial" w:hAnsi="Arial" w:cs="Arial"/>
                <w:b/>
                <w:sz w:val="22"/>
                <w:szCs w:val="22"/>
              </w:rPr>
              <w:t xml:space="preserve">CLÁUSULA DÉCIMA </w:t>
            </w:r>
            <w:r>
              <w:rPr>
                <w:rFonts w:ascii="Arial" w:hAnsi="Arial" w:cs="Arial"/>
                <w:b/>
                <w:sz w:val="22"/>
                <w:szCs w:val="22"/>
              </w:rPr>
              <w:t>SEXTA</w:t>
            </w:r>
            <w:r w:rsidRPr="00690A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690A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CONDIÇÕES GERAIS</w:t>
            </w:r>
          </w:p>
        </w:tc>
      </w:tr>
    </w:tbl>
    <w:p w14:paraId="7B3D1815" w14:textId="77777777" w:rsidR="009C204D" w:rsidRDefault="009C204D" w:rsidP="009C204D">
      <w:pPr>
        <w:tabs>
          <w:tab w:val="left" w:pos="9923"/>
        </w:tabs>
        <w:spacing w:before="120" w:beforeAutospacing="0" w:after="120" w:line="276" w:lineRule="auto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Pr="00690A84">
        <w:rPr>
          <w:rFonts w:ascii="Arial" w:hAnsi="Arial" w:cs="Arial"/>
          <w:sz w:val="22"/>
          <w:szCs w:val="22"/>
        </w:rPr>
        <w:t xml:space="preserve">.1. Representará a Contratada na execução do ajuste </w:t>
      </w:r>
      <w:r>
        <w:rPr>
          <w:rFonts w:ascii="Arial" w:hAnsi="Arial" w:cs="Arial"/>
          <w:sz w:val="22"/>
          <w:szCs w:val="22"/>
        </w:rPr>
        <w:t>a pessoas de</w:t>
      </w:r>
      <w:r w:rsidRPr="00690A84">
        <w:rPr>
          <w:rFonts w:ascii="Arial" w:hAnsi="Arial" w:cs="Arial"/>
          <w:sz w:val="22"/>
          <w:szCs w:val="22"/>
        </w:rPr>
        <w:t xml:space="preserve"> </w:t>
      </w:r>
      <w:r w:rsidRPr="00A842F1">
        <w:rPr>
          <w:rFonts w:ascii="Arial" w:hAnsi="Arial" w:cs="Arial"/>
          <w:bCs/>
          <w:i/>
          <w:iCs/>
          <w:color w:val="FF0000"/>
          <w:sz w:val="22"/>
          <w:szCs w:val="22"/>
        </w:rPr>
        <w:t>(representante legal)</w:t>
      </w:r>
      <w:r w:rsidRPr="00690A8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portador do CPF nº</w:t>
      </w:r>
      <w:r w:rsidRPr="00A842F1">
        <w:rPr>
          <w:rFonts w:ascii="Arial" w:hAnsi="Arial" w:cs="Arial"/>
          <w:color w:val="FF0000"/>
          <w:sz w:val="22"/>
          <w:szCs w:val="22"/>
        </w:rPr>
        <w:t xml:space="preserve"> (</w:t>
      </w:r>
      <w:proofErr w:type="spellStart"/>
      <w:r w:rsidRPr="00A842F1">
        <w:rPr>
          <w:rFonts w:ascii="Arial" w:hAnsi="Arial" w:cs="Arial"/>
          <w:color w:val="FF0000"/>
          <w:sz w:val="22"/>
          <w:szCs w:val="22"/>
        </w:rPr>
        <w:t>xxx.xxx.xxx-xx</w:t>
      </w:r>
      <w:proofErr w:type="spellEnd"/>
      <w:r w:rsidRPr="00A842F1">
        <w:rPr>
          <w:rFonts w:ascii="Arial" w:hAnsi="Arial" w:cs="Arial"/>
          <w:color w:val="FF0000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na condição de </w:t>
      </w:r>
      <w:r w:rsidRPr="00A842F1">
        <w:rPr>
          <w:rFonts w:ascii="Arial" w:hAnsi="Arial" w:cs="Arial"/>
          <w:i/>
          <w:iCs/>
          <w:color w:val="FF0000"/>
          <w:sz w:val="22"/>
          <w:szCs w:val="22"/>
        </w:rPr>
        <w:t>(cargo/função).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D1C8C6" w14:textId="77777777" w:rsidR="009C204D" w:rsidRDefault="009C204D" w:rsidP="009C204D">
      <w:pPr>
        <w:tabs>
          <w:tab w:val="left" w:pos="9923"/>
        </w:tabs>
        <w:spacing w:before="0" w:beforeAutospacing="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16.2.  Deverão as partes preferencialmente </w:t>
      </w:r>
      <w:r w:rsidRPr="00227D11">
        <w:rPr>
          <w:rFonts w:ascii="Arial" w:hAnsi="Arial" w:cs="Arial"/>
          <w:sz w:val="22"/>
          <w:szCs w:val="22"/>
        </w:rPr>
        <w:t>utiliza</w:t>
      </w:r>
      <w:r>
        <w:rPr>
          <w:rFonts w:ascii="Arial" w:hAnsi="Arial" w:cs="Arial"/>
          <w:sz w:val="22"/>
          <w:szCs w:val="22"/>
        </w:rPr>
        <w:t>r a C</w:t>
      </w:r>
      <w:r w:rsidRPr="00227D11">
        <w:rPr>
          <w:rFonts w:ascii="Arial" w:hAnsi="Arial" w:cs="Arial"/>
          <w:sz w:val="22"/>
          <w:szCs w:val="22"/>
        </w:rPr>
        <w:t xml:space="preserve">âmara de Prevenção e Resolução Administrativa de Conflitos </w:t>
      </w:r>
      <w:r>
        <w:rPr>
          <w:rFonts w:ascii="Arial" w:hAnsi="Arial" w:cs="Arial"/>
          <w:sz w:val="22"/>
          <w:szCs w:val="22"/>
        </w:rPr>
        <w:t>–</w:t>
      </w:r>
      <w:r w:rsidRPr="00227D11">
        <w:rPr>
          <w:rFonts w:ascii="Arial" w:hAnsi="Arial" w:cs="Arial"/>
          <w:sz w:val="22"/>
          <w:szCs w:val="22"/>
        </w:rPr>
        <w:t xml:space="preserve"> CPRAC</w:t>
      </w:r>
      <w:r>
        <w:rPr>
          <w:rFonts w:ascii="Arial" w:hAnsi="Arial" w:cs="Arial"/>
          <w:sz w:val="22"/>
          <w:szCs w:val="22"/>
        </w:rPr>
        <w:t xml:space="preserve"> do Município, como meio para a resolução de </w:t>
      </w:r>
      <w:r w:rsidRPr="00227D11">
        <w:rPr>
          <w:rFonts w:ascii="Arial" w:hAnsi="Arial" w:cs="Arial"/>
          <w:sz w:val="22"/>
          <w:szCs w:val="22"/>
        </w:rPr>
        <w:t xml:space="preserve">controvérsias relacionadas </w:t>
      </w:r>
      <w:r>
        <w:rPr>
          <w:rFonts w:ascii="Arial" w:hAnsi="Arial" w:cs="Arial"/>
          <w:sz w:val="22"/>
          <w:szCs w:val="22"/>
        </w:rPr>
        <w:t xml:space="preserve">à execução do presente contrato. </w:t>
      </w:r>
      <w:r w:rsidRPr="00227D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104A8B" w14:textId="77777777" w:rsidR="009C204D" w:rsidRPr="00690A84" w:rsidRDefault="009C204D" w:rsidP="009C204D">
      <w:pPr>
        <w:tabs>
          <w:tab w:val="left" w:pos="9923"/>
        </w:tabs>
        <w:spacing w:before="0" w:beforeAutospacing="0" w:after="240" w:line="276" w:lineRule="auto"/>
        <w:rPr>
          <w:rFonts w:ascii="Arial" w:hAnsi="Arial" w:cs="Arial"/>
          <w:sz w:val="22"/>
          <w:szCs w:val="22"/>
        </w:rPr>
      </w:pPr>
      <w:r w:rsidRPr="00690A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Pr="00690A8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690A84">
        <w:rPr>
          <w:rFonts w:ascii="Arial" w:hAnsi="Arial" w:cs="Arial"/>
          <w:sz w:val="22"/>
          <w:szCs w:val="22"/>
        </w:rPr>
        <w:t>. Caberá ao Contratante a publicação do extrato deste termo contratual.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387"/>
      </w:tblGrid>
      <w:tr w:rsidR="009C204D" w:rsidRPr="00690A84" w14:paraId="14EFA370" w14:textId="77777777" w:rsidTr="00CE7F2F">
        <w:tc>
          <w:tcPr>
            <w:tcW w:w="9180" w:type="dxa"/>
            <w:shd w:val="clear" w:color="auto" w:fill="FFFFFF"/>
          </w:tcPr>
          <w:p w14:paraId="44087EA7" w14:textId="77777777" w:rsidR="009C204D" w:rsidRPr="00690A84" w:rsidRDefault="009C204D" w:rsidP="00CE7F2F">
            <w:pPr>
              <w:keepNext/>
              <w:tabs>
                <w:tab w:val="left" w:pos="9923"/>
              </w:tabs>
              <w:jc w:val="center"/>
              <w:outlineLvl w:val="4"/>
              <w:rPr>
                <w:rFonts w:ascii="Arial" w:hAnsi="Arial" w:cs="Arial"/>
                <w:b/>
                <w:sz w:val="22"/>
                <w:szCs w:val="22"/>
              </w:rPr>
            </w:pPr>
            <w:r w:rsidRPr="00690A84">
              <w:rPr>
                <w:rFonts w:ascii="Arial" w:hAnsi="Arial" w:cs="Arial"/>
                <w:b/>
                <w:sz w:val="22"/>
                <w:szCs w:val="22"/>
              </w:rPr>
              <w:t>CLÁUSULA DÉCIMA S</w:t>
            </w:r>
            <w:r>
              <w:rPr>
                <w:rFonts w:ascii="Arial" w:hAnsi="Arial" w:cs="Arial"/>
                <w:b/>
                <w:sz w:val="22"/>
                <w:szCs w:val="22"/>
              </w:rPr>
              <w:t>É</w:t>
            </w:r>
            <w:r w:rsidRPr="00690A84">
              <w:rPr>
                <w:rFonts w:ascii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</w:rPr>
              <w:t>IM</w:t>
            </w:r>
            <w:r w:rsidRPr="00690A84">
              <w:rPr>
                <w:rFonts w:ascii="Arial" w:hAnsi="Arial" w:cs="Arial"/>
                <w:b/>
                <w:sz w:val="22"/>
                <w:szCs w:val="22"/>
              </w:rPr>
              <w:t>A - DO FORO</w:t>
            </w:r>
          </w:p>
        </w:tc>
      </w:tr>
    </w:tbl>
    <w:p w14:paraId="485DC033" w14:textId="77777777" w:rsidR="009C204D" w:rsidRPr="00690A84" w:rsidRDefault="009C204D" w:rsidP="009C204D">
      <w:pPr>
        <w:spacing w:before="120"/>
        <w:rPr>
          <w:rFonts w:ascii="Arial" w:hAnsi="Arial" w:cs="Arial"/>
          <w:bCs/>
          <w:sz w:val="22"/>
          <w:szCs w:val="22"/>
        </w:rPr>
      </w:pPr>
      <w:r w:rsidRPr="00690A84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7</w:t>
      </w:r>
      <w:r w:rsidRPr="00690A84">
        <w:rPr>
          <w:rFonts w:ascii="Arial" w:hAnsi="Arial" w:cs="Arial"/>
          <w:bCs/>
          <w:sz w:val="22"/>
          <w:szCs w:val="22"/>
        </w:rPr>
        <w:t xml:space="preserve">.1. </w:t>
      </w:r>
      <w:r w:rsidRPr="00690A84">
        <w:rPr>
          <w:rFonts w:ascii="Arial" w:hAnsi="Arial" w:cs="Arial"/>
          <w:bCs/>
          <w:sz w:val="22"/>
          <w:szCs w:val="22"/>
          <w:lang w:val="x-none"/>
        </w:rPr>
        <w:t>Fica eleito o foro da Vara da Fazenda Pública Municipal de Cariacica, Comarca da Capital, para dirimir quaisquer dúvidas ou contestações oriundas, direta ou indiretamente, deste instrumento, renunciando-se expressamente a qualquer outro, por mais privilegiado que seja.</w:t>
      </w:r>
    </w:p>
    <w:p w14:paraId="4FA34D6D" w14:textId="77777777" w:rsidR="009C204D" w:rsidRPr="00227D11" w:rsidRDefault="009C204D" w:rsidP="009C204D">
      <w:pPr>
        <w:spacing w:before="120"/>
        <w:ind w:left="709"/>
        <w:rPr>
          <w:rFonts w:ascii="Arial" w:hAnsi="Arial" w:cs="Arial"/>
          <w:b/>
          <w:bCs/>
          <w:sz w:val="22"/>
          <w:szCs w:val="22"/>
        </w:rPr>
      </w:pPr>
      <w:r w:rsidRPr="00227D11">
        <w:rPr>
          <w:rFonts w:ascii="Arial" w:hAnsi="Arial" w:cs="Arial"/>
          <w:b/>
          <w:bCs/>
          <w:sz w:val="22"/>
          <w:szCs w:val="22"/>
        </w:rPr>
        <w:t>E por estarem justos e acordados, assinam o presente contrato em 03 (três) vias de igual teor e forma juntamente com 02 (duas) testemunhas, igualmente signatárias.</w:t>
      </w:r>
    </w:p>
    <w:p w14:paraId="46DE33D3" w14:textId="77777777" w:rsidR="009C204D" w:rsidRPr="00690A84" w:rsidRDefault="009C204D" w:rsidP="009C204D">
      <w:pPr>
        <w:tabs>
          <w:tab w:val="left" w:pos="851"/>
        </w:tabs>
        <w:spacing w:before="0" w:beforeAutospacing="0" w:line="360" w:lineRule="auto"/>
        <w:ind w:left="851"/>
        <w:rPr>
          <w:rFonts w:ascii="Arial" w:hAnsi="Arial" w:cs="Arial"/>
          <w:color w:val="000000"/>
        </w:rPr>
      </w:pPr>
    </w:p>
    <w:p w14:paraId="55770EB3" w14:textId="77777777" w:rsidR="009C204D" w:rsidRPr="00227D11" w:rsidRDefault="009C204D" w:rsidP="009C204D">
      <w:pPr>
        <w:spacing w:before="0" w:beforeAutospacing="0" w:afterLines="120" w:after="288" w:line="360" w:lineRule="auto"/>
        <w:ind w:left="709" w:firstLine="709"/>
        <w:rPr>
          <w:rFonts w:ascii="Arial" w:hAnsi="Arial" w:cs="Arial"/>
        </w:rPr>
      </w:pPr>
      <w:r w:rsidRPr="00227D11">
        <w:rPr>
          <w:rFonts w:ascii="Arial" w:hAnsi="Arial" w:cs="Arial"/>
        </w:rPr>
        <w:t>Cariacica/ES, [dia] de [mês] de [ano].</w:t>
      </w:r>
    </w:p>
    <w:p w14:paraId="537BDC31" w14:textId="77777777" w:rsidR="009C204D" w:rsidRDefault="009C204D" w:rsidP="009C204D">
      <w:pPr>
        <w:spacing w:before="0" w:beforeAutospacing="0"/>
        <w:ind w:firstLine="709"/>
        <w:jc w:val="center"/>
        <w:rPr>
          <w:rFonts w:ascii="Arial" w:hAnsi="Arial" w:cs="Arial"/>
        </w:rPr>
      </w:pPr>
      <w:r w:rsidRPr="00690A84">
        <w:rPr>
          <w:rFonts w:ascii="Arial" w:hAnsi="Arial" w:cs="Arial"/>
          <w:bCs/>
        </w:rPr>
        <w:t>Representante</w:t>
      </w:r>
      <w:r w:rsidRPr="00690A84">
        <w:rPr>
          <w:rFonts w:ascii="Arial" w:hAnsi="Arial" w:cs="Arial"/>
        </w:rPr>
        <w:t xml:space="preserve"> legal </w:t>
      </w:r>
    </w:p>
    <w:p w14:paraId="51BB249B" w14:textId="77777777" w:rsidR="009C204D" w:rsidRDefault="009C204D" w:rsidP="009C204D">
      <w:pPr>
        <w:spacing w:before="0" w:beforeAutospacing="0" w:afterLines="120" w:after="288" w:line="360" w:lineRule="auto"/>
        <w:ind w:firstLine="709"/>
        <w:jc w:val="center"/>
        <w:rPr>
          <w:rFonts w:ascii="Arial" w:hAnsi="Arial" w:cs="Arial"/>
        </w:rPr>
      </w:pPr>
      <w:r w:rsidRPr="00690A84">
        <w:rPr>
          <w:rFonts w:ascii="Arial" w:hAnsi="Arial" w:cs="Arial"/>
        </w:rPr>
        <w:t>CONTRATA</w:t>
      </w:r>
      <w:r>
        <w:rPr>
          <w:rFonts w:ascii="Arial" w:hAnsi="Arial" w:cs="Arial"/>
        </w:rPr>
        <w:t>NTE</w:t>
      </w:r>
    </w:p>
    <w:p w14:paraId="1378423A" w14:textId="77777777" w:rsidR="009C204D" w:rsidRDefault="009C204D" w:rsidP="009C204D">
      <w:pPr>
        <w:spacing w:before="0" w:beforeAutospacing="0"/>
        <w:ind w:firstLine="709"/>
        <w:jc w:val="center"/>
        <w:rPr>
          <w:rFonts w:ascii="Arial" w:hAnsi="Arial" w:cs="Arial"/>
        </w:rPr>
      </w:pPr>
      <w:r w:rsidRPr="00690A84">
        <w:rPr>
          <w:rFonts w:ascii="Arial" w:hAnsi="Arial" w:cs="Arial"/>
          <w:bCs/>
        </w:rPr>
        <w:t>Representante</w:t>
      </w:r>
      <w:r w:rsidRPr="00690A84">
        <w:rPr>
          <w:rFonts w:ascii="Arial" w:hAnsi="Arial" w:cs="Arial"/>
        </w:rPr>
        <w:t xml:space="preserve"> legal </w:t>
      </w:r>
    </w:p>
    <w:p w14:paraId="07915E7A" w14:textId="77777777" w:rsidR="009C204D" w:rsidRDefault="009C204D" w:rsidP="009C204D">
      <w:pPr>
        <w:spacing w:before="0" w:beforeAutospacing="0" w:afterLines="120" w:after="288" w:line="360" w:lineRule="auto"/>
        <w:ind w:firstLine="709"/>
        <w:jc w:val="center"/>
        <w:rPr>
          <w:rFonts w:ascii="Arial" w:hAnsi="Arial" w:cs="Arial"/>
        </w:rPr>
      </w:pPr>
      <w:r w:rsidRPr="00690A84">
        <w:rPr>
          <w:rFonts w:ascii="Arial" w:hAnsi="Arial" w:cs="Arial"/>
        </w:rPr>
        <w:t>CONTRATADO</w:t>
      </w:r>
    </w:p>
    <w:p w14:paraId="6EE212A8" w14:textId="77777777" w:rsidR="009C204D" w:rsidRPr="00690A84" w:rsidRDefault="009C204D" w:rsidP="009C204D">
      <w:pPr>
        <w:spacing w:before="0" w:beforeAutospacing="0" w:afterLines="120" w:after="288" w:line="360" w:lineRule="auto"/>
        <w:ind w:left="709"/>
        <w:rPr>
          <w:rFonts w:ascii="Arial" w:hAnsi="Arial" w:cs="Arial"/>
        </w:rPr>
      </w:pPr>
      <w:r w:rsidRPr="00690A84">
        <w:rPr>
          <w:rFonts w:ascii="Arial" w:hAnsi="Arial" w:cs="Arial"/>
        </w:rPr>
        <w:t>TESTEMUNHAS:1-</w:t>
      </w:r>
      <w:r>
        <w:rPr>
          <w:rFonts w:ascii="Arial" w:hAnsi="Arial" w:cs="Arial"/>
        </w:rPr>
        <w:br/>
        <w:t xml:space="preserve">                             </w:t>
      </w:r>
      <w:r w:rsidRPr="00690A84">
        <w:rPr>
          <w:rFonts w:ascii="Arial" w:hAnsi="Arial" w:cs="Arial"/>
        </w:rPr>
        <w:t xml:space="preserve">2- </w:t>
      </w:r>
      <w:r w:rsidRPr="00690A84">
        <w:rPr>
          <w:rFonts w:ascii="Arial" w:eastAsia="MS Mincho" w:hAnsi="Arial" w:cs="Arial"/>
        </w:rPr>
        <w:t xml:space="preserve"> </w:t>
      </w:r>
    </w:p>
    <w:p w14:paraId="7E7FB7DD" w14:textId="77777777" w:rsidR="001B4B6F" w:rsidRDefault="001B4B6F"/>
    <w:sectPr w:rsidR="001B4B6F" w:rsidSect="00875891">
      <w:headerReference w:type="default" r:id="rId5"/>
      <w:footerReference w:type="even" r:id="rId6"/>
      <w:footerReference w:type="default" r:id="rId7"/>
      <w:pgSz w:w="11907" w:h="16840" w:code="9"/>
      <w:pgMar w:top="14" w:right="1701" w:bottom="709" w:left="1701" w:header="286" w:footer="322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B5E0" w14:textId="77777777" w:rsidR="00000000" w:rsidRPr="00000ED6" w:rsidRDefault="00000000" w:rsidP="00F00E93">
    <w:pPr>
      <w:pStyle w:val="Rodap"/>
      <w:framePr w:wrap="around" w:vAnchor="text" w:hAnchor="margin" w:xAlign="right" w:y="1"/>
      <w:rPr>
        <w:rStyle w:val="Nmerodepgina"/>
        <w:highlight w:val="yellow"/>
      </w:rPr>
    </w:pPr>
    <w:r w:rsidRPr="00000ED6">
      <w:rPr>
        <w:rStyle w:val="Nmerodepgina"/>
        <w:highlight w:val="yellow"/>
      </w:rPr>
      <w:fldChar w:fldCharType="begin"/>
    </w:r>
    <w:r w:rsidRPr="00000ED6">
      <w:rPr>
        <w:rStyle w:val="Nmerodepgina"/>
        <w:highlight w:val="yellow"/>
      </w:rPr>
      <w:instrText xml:space="preserve">PAGE  </w:instrText>
    </w:r>
    <w:r w:rsidRPr="00000ED6">
      <w:rPr>
        <w:rStyle w:val="Nmerodepgina"/>
        <w:highlight w:val="yellow"/>
      </w:rPr>
      <w:fldChar w:fldCharType="end"/>
    </w:r>
  </w:p>
  <w:p w14:paraId="0C450C26" w14:textId="77777777" w:rsidR="00000000" w:rsidRPr="00000ED6" w:rsidRDefault="00000000">
    <w:pPr>
      <w:pStyle w:val="Rodap"/>
      <w:ind w:right="360"/>
      <w:rPr>
        <w:highlight w:val="yellow"/>
      </w:rPr>
    </w:pPr>
  </w:p>
  <w:p w14:paraId="4FEFC301" w14:textId="77777777" w:rsidR="00000000" w:rsidRDefault="00000000"/>
  <w:p w14:paraId="3C18E43B" w14:textId="77777777" w:rsidR="00000000" w:rsidRDefault="00000000"/>
  <w:p w14:paraId="21F8850D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A129" w14:textId="77777777" w:rsidR="00000000" w:rsidRPr="00D770F9" w:rsidRDefault="00000000" w:rsidP="00F00E93">
    <w:pPr>
      <w:pStyle w:val="Rodap"/>
      <w:framePr w:wrap="around" w:vAnchor="text" w:hAnchor="margin" w:xAlign="right" w:y="1"/>
      <w:rPr>
        <w:rStyle w:val="Nmerodepgina"/>
        <w:rFonts w:ascii="Arial" w:hAnsi="Arial"/>
      </w:rPr>
    </w:pPr>
    <w:r w:rsidRPr="00D770F9">
      <w:rPr>
        <w:rStyle w:val="Nmerodepgina"/>
        <w:rFonts w:ascii="Arial" w:hAnsi="Arial"/>
      </w:rPr>
      <w:fldChar w:fldCharType="begin"/>
    </w:r>
    <w:r w:rsidRPr="00D770F9">
      <w:rPr>
        <w:rStyle w:val="Nmerodepgina"/>
        <w:rFonts w:ascii="Arial" w:hAnsi="Arial"/>
      </w:rPr>
      <w:instrText xml:space="preserve">PAGE  </w:instrText>
    </w:r>
    <w:r w:rsidRPr="00D770F9">
      <w:rPr>
        <w:rStyle w:val="Nmerodepgina"/>
        <w:rFonts w:ascii="Arial" w:hAnsi="Arial"/>
      </w:rPr>
      <w:fldChar w:fldCharType="separate"/>
    </w:r>
    <w:r>
      <w:rPr>
        <w:rStyle w:val="Nmerodepgina"/>
        <w:rFonts w:ascii="Arial" w:hAnsi="Arial"/>
        <w:noProof/>
      </w:rPr>
      <w:t>52</w:t>
    </w:r>
    <w:r w:rsidRPr="00D770F9">
      <w:rPr>
        <w:rStyle w:val="Nmerodepgina"/>
        <w:rFonts w:ascii="Arial" w:hAnsi="Arial"/>
      </w:rPr>
      <w:fldChar w:fldCharType="end"/>
    </w:r>
  </w:p>
  <w:p w14:paraId="3EF3955C" w14:textId="77777777" w:rsidR="00000000" w:rsidRPr="00644CAE" w:rsidRDefault="00000000" w:rsidP="00644CAE">
    <w:pPr>
      <w:pBdr>
        <w:bottom w:val="single" w:sz="4" w:space="1" w:color="auto"/>
      </w:pBdr>
      <w:tabs>
        <w:tab w:val="center" w:pos="4419"/>
        <w:tab w:val="right" w:pos="8838"/>
      </w:tabs>
      <w:spacing w:before="0" w:beforeAutospacing="0"/>
      <w:rPr>
        <w:rFonts w:ascii="Arial" w:hAnsi="Arial" w:cs="Arial"/>
        <w:sz w:val="16"/>
        <w:szCs w:val="16"/>
      </w:rPr>
    </w:pPr>
    <w:r w:rsidRPr="00644CAE">
      <w:rPr>
        <w:rFonts w:ascii="Arial" w:hAnsi="Arial" w:cs="Arial"/>
        <w:sz w:val="16"/>
        <w:szCs w:val="16"/>
      </w:rPr>
      <w:t xml:space="preserve">PE </w:t>
    </w:r>
    <w:r w:rsidRPr="00644CAE">
      <w:rPr>
        <w:rFonts w:ascii="Arial" w:hAnsi="Arial" w:cs="Arial"/>
        <w:sz w:val="16"/>
        <w:szCs w:val="16"/>
      </w:rPr>
      <w:t>nº.00/2024</w:t>
    </w:r>
    <w:r w:rsidRPr="00644CAE">
      <w:rPr>
        <w:rFonts w:ascii="Arial" w:hAnsi="Arial" w:cs="Arial"/>
        <w:sz w:val="16"/>
        <w:szCs w:val="16"/>
      </w:rPr>
      <w:t xml:space="preserve">       /    </w:t>
    </w:r>
    <w:r w:rsidRPr="00644CAE">
      <w:rPr>
        <w:rFonts w:ascii="Arial" w:hAnsi="Arial" w:cs="Arial"/>
        <w:sz w:val="16"/>
        <w:szCs w:val="16"/>
      </w:rPr>
      <w:t xml:space="preserve">    Processo nº </w:t>
    </w:r>
    <w:proofErr w:type="spellStart"/>
    <w:r w:rsidRPr="00644CAE">
      <w:rPr>
        <w:rFonts w:ascii="Arial" w:hAnsi="Arial" w:cs="Arial"/>
        <w:sz w:val="16"/>
        <w:szCs w:val="16"/>
      </w:rPr>
      <w:t>xx</w:t>
    </w:r>
    <w:r w:rsidRPr="00644CAE">
      <w:rPr>
        <w:rFonts w:ascii="Arial" w:hAnsi="Arial" w:cs="Arial"/>
        <w:sz w:val="16"/>
        <w:szCs w:val="16"/>
      </w:rPr>
      <w:t>.</w:t>
    </w:r>
    <w:r w:rsidRPr="00644CAE">
      <w:rPr>
        <w:rFonts w:ascii="Arial" w:hAnsi="Arial" w:cs="Arial"/>
        <w:sz w:val="16"/>
        <w:szCs w:val="16"/>
      </w:rPr>
      <w:t>xxx</w:t>
    </w:r>
    <w:proofErr w:type="spellEnd"/>
    <w:r w:rsidRPr="00644CAE">
      <w:rPr>
        <w:rFonts w:ascii="Arial" w:hAnsi="Arial" w:cs="Arial"/>
        <w:sz w:val="16"/>
        <w:szCs w:val="16"/>
      </w:rPr>
      <w:t>/202</w:t>
    </w:r>
    <w:r w:rsidRPr="00644CAE">
      <w:rPr>
        <w:rFonts w:ascii="Arial" w:hAnsi="Arial" w:cs="Arial"/>
        <w:sz w:val="16"/>
        <w:szCs w:val="16"/>
      </w:rPr>
      <w:t>x</w:t>
    </w:r>
    <w:r w:rsidRPr="00644CAE">
      <w:rPr>
        <w:rFonts w:ascii="Arial" w:hAnsi="Arial" w:cs="Arial"/>
        <w:sz w:val="16"/>
        <w:szCs w:val="16"/>
      </w:rPr>
      <w:t xml:space="preserve">   /    </w:t>
    </w:r>
    <w:r w:rsidRPr="00644CAE">
      <w:rPr>
        <w:rFonts w:ascii="Arial" w:hAnsi="Arial" w:cs="Arial"/>
        <w:b/>
        <w:sz w:val="16"/>
        <w:szCs w:val="16"/>
        <w:u w:val="single"/>
      </w:rPr>
      <w:t>pregao</w:t>
    </w:r>
    <w:r w:rsidRPr="00644CAE">
      <w:rPr>
        <w:rFonts w:ascii="Arial" w:hAnsi="Arial" w:cs="Arial"/>
        <w:b/>
        <w:color w:val="FF0000"/>
        <w:sz w:val="16"/>
        <w:szCs w:val="16"/>
        <w:u w:val="single"/>
      </w:rPr>
      <w:t>x</w:t>
    </w:r>
    <w:r w:rsidRPr="00644CAE">
      <w:rPr>
        <w:rFonts w:ascii="Arial" w:hAnsi="Arial" w:cs="Arial"/>
        <w:b/>
        <w:sz w:val="16"/>
        <w:szCs w:val="16"/>
        <w:u w:val="single"/>
      </w:rPr>
      <w:t>@cariacica.es.gov.br</w:t>
    </w:r>
    <w:r w:rsidRPr="00644CAE">
      <w:rPr>
        <w:rFonts w:ascii="Arial" w:hAnsi="Arial" w:cs="Arial"/>
        <w:sz w:val="16"/>
        <w:szCs w:val="16"/>
      </w:rPr>
      <w:t>- (027) 3354-5815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32"/>
      <w:gridCol w:w="7050"/>
    </w:tblGrid>
    <w:tr w:rsidR="00031FA8" w14:paraId="27C4ADCE" w14:textId="77777777" w:rsidTr="005C3287">
      <w:trPr>
        <w:trHeight w:val="930"/>
      </w:trPr>
      <w:tc>
        <w:tcPr>
          <w:tcW w:w="1432" w:type="dxa"/>
        </w:tcPr>
        <w:p w14:paraId="71F2BAE7" w14:textId="77777777" w:rsidR="00000000" w:rsidRPr="00093622" w:rsidRDefault="00000000" w:rsidP="00644CAE">
          <w:pPr>
            <w:pStyle w:val="Cabealho"/>
            <w:spacing w:before="0" w:beforeAutospacing="0"/>
            <w:rPr>
              <w:sz w:val="32"/>
              <w:szCs w:val="32"/>
            </w:rPr>
          </w:pPr>
          <w:r w:rsidRPr="00093622">
            <w:rPr>
              <w:b/>
              <w:noProof/>
              <w:color w:val="000080"/>
              <w:sz w:val="32"/>
              <w:szCs w:val="32"/>
            </w:rPr>
            <w:drawing>
              <wp:inline distT="0" distB="0" distL="0" distR="0" wp14:anchorId="54B2D5F6" wp14:editId="6BC71582">
                <wp:extent cx="693420" cy="800100"/>
                <wp:effectExtent l="0" t="0" r="0" b="0"/>
                <wp:docPr id="12395684" name="Imagem 12395684" descr="Brasao%20Cariacica%20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%20Cariacica%20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0" w:type="dxa"/>
          <w:vAlign w:val="center"/>
        </w:tcPr>
        <w:p w14:paraId="07F92423" w14:textId="77777777" w:rsidR="00000000" w:rsidRPr="009D422B" w:rsidRDefault="00000000" w:rsidP="00644CAE">
          <w:pPr>
            <w:pStyle w:val="Cabealho"/>
            <w:spacing w:before="0" w:beforeAutospacing="0"/>
            <w:jc w:val="center"/>
            <w:rPr>
              <w:rFonts w:ascii="Arial Narrow" w:hAnsi="Arial Narrow" w:cs="Arial"/>
              <w:b/>
              <w:sz w:val="28"/>
              <w:szCs w:val="28"/>
            </w:rPr>
          </w:pPr>
          <w:r w:rsidRPr="009D422B">
            <w:rPr>
              <w:rFonts w:ascii="Arial Narrow" w:hAnsi="Arial Narrow" w:cs="Arial"/>
              <w:b/>
              <w:sz w:val="28"/>
              <w:szCs w:val="28"/>
            </w:rPr>
            <w:t>PREFEITURA MUNICIPAL DE CARIACICA</w:t>
          </w:r>
        </w:p>
        <w:p w14:paraId="7BEBFBB3" w14:textId="77777777" w:rsidR="00000000" w:rsidRPr="009D422B" w:rsidRDefault="00000000" w:rsidP="00644CAE">
          <w:pPr>
            <w:pStyle w:val="Cabealho"/>
            <w:spacing w:before="0" w:beforeAutospacing="0"/>
            <w:jc w:val="center"/>
            <w:rPr>
              <w:rFonts w:ascii="Arial Narrow" w:hAnsi="Arial Narrow" w:cs="Arial"/>
              <w:sz w:val="24"/>
              <w:szCs w:val="24"/>
            </w:rPr>
          </w:pPr>
          <w:r w:rsidRPr="009D422B">
            <w:rPr>
              <w:rFonts w:ascii="Arial Narrow" w:hAnsi="Arial Narrow" w:cs="Arial"/>
              <w:sz w:val="24"/>
              <w:szCs w:val="24"/>
            </w:rPr>
            <w:t>Estado do Espírito Santo</w:t>
          </w:r>
        </w:p>
        <w:p w14:paraId="2723E995" w14:textId="77777777" w:rsidR="00000000" w:rsidRPr="00093622" w:rsidRDefault="00000000" w:rsidP="00644CAE">
          <w:pPr>
            <w:pStyle w:val="Cabealho"/>
            <w:spacing w:before="0" w:beforeAutospacing="0"/>
            <w:jc w:val="center"/>
            <w:rPr>
              <w:sz w:val="24"/>
              <w:szCs w:val="24"/>
            </w:rPr>
          </w:pPr>
          <w:r w:rsidRPr="009D422B">
            <w:rPr>
              <w:rFonts w:ascii="Arial Narrow" w:hAnsi="Arial Narrow" w:cs="Arial"/>
              <w:sz w:val="24"/>
              <w:szCs w:val="24"/>
            </w:rPr>
            <w:t>Subsecretaria de Licitação e Contratos</w:t>
          </w:r>
        </w:p>
      </w:tc>
    </w:tr>
  </w:tbl>
  <w:p w14:paraId="3F4C85E9" w14:textId="77777777" w:rsidR="00000000" w:rsidRDefault="00000000" w:rsidP="009355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A218F"/>
    <w:multiLevelType w:val="multilevel"/>
    <w:tmpl w:val="A63AB3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5.1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468D64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949202E"/>
    <w:multiLevelType w:val="hybridMultilevel"/>
    <w:tmpl w:val="5DCE09F8"/>
    <w:lvl w:ilvl="0" w:tplc="04160013">
      <w:start w:val="1"/>
      <w:numFmt w:val="upperRoman"/>
      <w:lvlText w:val="%1."/>
      <w:lvlJc w:val="right"/>
      <w:pPr>
        <w:ind w:left="2137" w:hanging="360"/>
      </w:pPr>
    </w:lvl>
    <w:lvl w:ilvl="1" w:tplc="04160019" w:tentative="1">
      <w:start w:val="1"/>
      <w:numFmt w:val="lowerLetter"/>
      <w:lvlText w:val="%2."/>
      <w:lvlJc w:val="left"/>
      <w:pPr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" w15:restartNumberingAfterBreak="0">
    <w:nsid w:val="59AA12C6"/>
    <w:multiLevelType w:val="multilevel"/>
    <w:tmpl w:val="A692A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6256E5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96986857">
    <w:abstractNumId w:val="2"/>
  </w:num>
  <w:num w:numId="2" w16cid:durableId="644511035">
    <w:abstractNumId w:val="3"/>
  </w:num>
  <w:num w:numId="3" w16cid:durableId="1941179435">
    <w:abstractNumId w:val="0"/>
  </w:num>
  <w:num w:numId="4" w16cid:durableId="127822749">
    <w:abstractNumId w:val="4"/>
  </w:num>
  <w:num w:numId="5" w16cid:durableId="836187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4D"/>
    <w:rsid w:val="001B4B6F"/>
    <w:rsid w:val="00221E08"/>
    <w:rsid w:val="005C3F5C"/>
    <w:rsid w:val="00875891"/>
    <w:rsid w:val="009C204D"/>
    <w:rsid w:val="00B8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72636C13"/>
  <w15:chartTrackingRefBased/>
  <w15:docId w15:val="{0BFF9D40-9098-4CF1-9BE1-CBBAFC75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="Helvetica"/>
        <w:kern w:val="2"/>
        <w:sz w:val="26"/>
        <w:szCs w:val="26"/>
        <w:lang w:val="pt-BR" w:eastAsia="en-US" w:bidi="ar-SA"/>
        <w14:ligatures w14:val="standardContextual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04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e,HeaderNN,hd"/>
    <w:basedOn w:val="Normal"/>
    <w:link w:val="CabealhoChar"/>
    <w:uiPriority w:val="99"/>
    <w:rsid w:val="009C20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e Char,HeaderNN Char,hd Char"/>
    <w:basedOn w:val="Fontepargpadro"/>
    <w:link w:val="Cabealho"/>
    <w:uiPriority w:val="99"/>
    <w:rsid w:val="009C204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9C20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C204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9C204D"/>
  </w:style>
  <w:style w:type="paragraph" w:customStyle="1" w:styleId="Corpo">
    <w:name w:val="Corpo"/>
    <w:rsid w:val="009C204D"/>
    <w:pPr>
      <w:autoSpaceDE w:val="0"/>
      <w:autoSpaceDN w:val="0"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styleId="Recuonormal">
    <w:name w:val="Normal Indent"/>
    <w:basedOn w:val="Normal"/>
    <w:qFormat/>
    <w:rsid w:val="009C204D"/>
    <w:pPr>
      <w:spacing w:line="360" w:lineRule="atLeast"/>
      <w:ind w:left="708"/>
    </w:pPr>
    <w:rPr>
      <w:rFonts w:ascii="Bookman Old Style" w:hAnsi="Bookman Old Style"/>
    </w:rPr>
  </w:style>
  <w:style w:type="paragraph" w:customStyle="1" w:styleId="Corpodetexto31">
    <w:name w:val="Corpo de texto 31"/>
    <w:basedOn w:val="Normal"/>
    <w:rsid w:val="009C204D"/>
    <w:pPr>
      <w:suppressAutoHyphens/>
    </w:pPr>
    <w:rPr>
      <w:rFonts w:ascii="Arial" w:hAnsi="Arial"/>
      <w:b/>
      <w:color w:val="0000FF"/>
      <w:sz w:val="24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9C204D"/>
    <w:pPr>
      <w:suppressAutoHyphens/>
      <w:ind w:left="720"/>
      <w:contextualSpacing/>
    </w:pPr>
    <w:rPr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C204D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204D"/>
    <w:pPr>
      <w:widowControl w:val="0"/>
      <w:spacing w:before="0" w:beforeAutospacing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9C204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3209</Words>
  <Characters>17329</Characters>
  <Application>Microsoft Office Word</Application>
  <DocSecurity>0</DocSecurity>
  <Lines>144</Lines>
  <Paragraphs>40</Paragraphs>
  <ScaleCrop>false</ScaleCrop>
  <Company/>
  <LinksUpToDate>false</LinksUpToDate>
  <CharactersWithSpaces>20498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Venicius Wyatt</dc:creator>
  <cp:keywords/>
  <dc:description/>
  <cp:lastModifiedBy>Marcos Venicius Wyatt</cp:lastModifiedBy>
  <cp:revision>1</cp:revision>
  <dcterms:created xsi:type="dcterms:W3CDTF">2024-01-10T17:33:00Z</dcterms:created>
  <dcterms:modified xsi:type="dcterms:W3CDTF">2024-01-10T17:38:00Z</dcterms:modified>
</cp:coreProperties>
</file>