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377C" w14:textId="77777777" w:rsidR="00480667" w:rsidRPr="00480667" w:rsidRDefault="00480667" w:rsidP="00480667">
      <w:pPr>
        <w:shd w:val="clear" w:color="auto" w:fill="FFFFFF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0667">
        <w:rPr>
          <w:rFonts w:ascii="Calibri" w:eastAsia="Calibri" w:hAnsi="Calibri" w:cs="Calibri"/>
          <w:b/>
          <w:color w:val="000000" w:themeColor="text1"/>
          <w:sz w:val="24"/>
          <w:szCs w:val="24"/>
        </w:rPr>
        <w:t>EDITAL PADRONIZADO</w:t>
      </w:r>
      <w:r w:rsidRPr="004806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B2B80F7" w14:textId="77777777" w:rsidR="00480667" w:rsidRPr="00480667" w:rsidRDefault="00480667" w:rsidP="00480667">
      <w:pPr>
        <w:shd w:val="clear" w:color="auto" w:fill="FFFFFF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0667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CHAMAMENTO PÚBLICO 007/2025</w:t>
      </w:r>
      <w:r w:rsidRPr="00480667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 xml:space="preserve"> </w:t>
      </w:r>
      <w:r w:rsidRPr="004806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EFF534E" w14:textId="77777777" w:rsidR="00480667" w:rsidRPr="00480667" w:rsidRDefault="00480667" w:rsidP="00480667">
      <w:pPr>
        <w:shd w:val="clear" w:color="auto" w:fill="FFFFFF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0667">
        <w:rPr>
          <w:rFonts w:ascii="Calibri" w:eastAsia="Calibri" w:hAnsi="Calibri" w:cs="Calibri"/>
          <w:color w:val="000000" w:themeColor="text1"/>
          <w:sz w:val="24"/>
          <w:szCs w:val="24"/>
        </w:rPr>
        <w:t>REDE MUNICIPAL</w:t>
      </w:r>
    </w:p>
    <w:p w14:paraId="642BAD6D" w14:textId="77777777" w:rsidR="00480667" w:rsidRPr="00480667" w:rsidRDefault="00480667" w:rsidP="00480667">
      <w:pPr>
        <w:shd w:val="clear" w:color="auto" w:fill="FFFFFF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06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 PONTOS DE CULTURA DE CARIACICA - ES </w:t>
      </w:r>
    </w:p>
    <w:p w14:paraId="55A4AECA" w14:textId="6174852F" w:rsidR="00585A95" w:rsidRPr="00480667" w:rsidRDefault="00585A95">
      <w:pPr>
        <w:shd w:val="clear" w:color="auto" w:fill="FFFFFF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9D25A2B" w14:textId="77777777" w:rsidR="00585A95" w:rsidRPr="00480667" w:rsidRDefault="006328D1">
      <w:pPr>
        <w:shd w:val="clear" w:color="auto" w:fill="FFFFFF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0667">
        <w:rPr>
          <w:rFonts w:ascii="Calibri" w:eastAsia="Calibri" w:hAnsi="Calibri" w:cs="Calibri"/>
          <w:b/>
          <w:color w:val="000000" w:themeColor="text1"/>
          <w:sz w:val="24"/>
          <w:szCs w:val="24"/>
        </w:rPr>
        <w:t>CULTURA VIVA DO TAMANHO DO BRASIL!</w:t>
      </w:r>
      <w:r w:rsidRPr="004806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5D9F4D9" w14:textId="77777777" w:rsidR="00585A95" w:rsidRPr="00480667" w:rsidRDefault="006328D1">
      <w:pPr>
        <w:shd w:val="clear" w:color="auto" w:fill="FFFFFF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480667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FOMENTO A PROJETOS CONTINUADOS DE PONTOS DE CULTURA</w:t>
      </w:r>
    </w:p>
    <w:p w14:paraId="1592D86A" w14:textId="77777777" w:rsidR="00585A95" w:rsidRPr="00480667" w:rsidRDefault="00585A95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D851B19" w14:textId="77777777" w:rsidR="00585A95" w:rsidRPr="00480667" w:rsidRDefault="006328D1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</w:pPr>
      <w:r w:rsidRPr="00480667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ANEXO 02 - CRITÉRIOS DE AVALIAÇÃO DA ETAPA DE SELEÇÃO</w:t>
      </w:r>
    </w:p>
    <w:p w14:paraId="366D5796" w14:textId="77777777" w:rsidR="00585A95" w:rsidRPr="00480667" w:rsidRDefault="00585A9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  <w:highlight w:val="yellow"/>
        </w:rPr>
      </w:pPr>
    </w:p>
    <w:p w14:paraId="1BC5F69A" w14:textId="77777777" w:rsidR="00585A95" w:rsidRPr="00480667" w:rsidRDefault="006328D1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</w:pPr>
      <w:r w:rsidRPr="00480667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Bloco 1 - Avaliação da atuação da entidade cultural (critério de certificação para entidades não certificadas)</w:t>
      </w:r>
    </w:p>
    <w:p w14:paraId="14923502" w14:textId="77777777" w:rsidR="00585A95" w:rsidRPr="00480667" w:rsidRDefault="00585A9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  <w:highlight w:val="magenta"/>
        </w:rPr>
      </w:pPr>
    </w:p>
    <w:tbl>
      <w:tblPr>
        <w:tblStyle w:val="a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265"/>
        <w:gridCol w:w="915"/>
        <w:gridCol w:w="1395"/>
        <w:gridCol w:w="1455"/>
        <w:gridCol w:w="1500"/>
      </w:tblGrid>
      <w:tr w:rsidR="00480667" w:rsidRPr="00480667" w14:paraId="6AA25D86" w14:textId="77777777">
        <w:trPr>
          <w:trHeight w:val="5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85702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EB3EF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980E4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24CA0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PONTUAÇÃO MÁXIMA NO ITEM</w:t>
            </w:r>
          </w:p>
        </w:tc>
      </w:tr>
      <w:tr w:rsidR="00480667" w:rsidRPr="00480667" w14:paraId="0EF7BC82" w14:textId="77777777">
        <w:trPr>
          <w:trHeight w:val="79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AD197" w14:textId="77777777" w:rsidR="00585A95" w:rsidRPr="00480667" w:rsidRDefault="00585A95">
            <w:pPr>
              <w:widowControl w:val="0"/>
              <w:jc w:val="both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78DFB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EC766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Não Atende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847F80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Atende Parcialmente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C3DA0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Atende Plenamente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74DAB9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100 pontos</w:t>
            </w:r>
          </w:p>
        </w:tc>
      </w:tr>
      <w:tr w:rsidR="00480667" w:rsidRPr="00480667" w14:paraId="0F170A29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77DC6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0F7C3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Representa iniciativas culturais já desenvolvidas por comunidades, grupos e redes de colaboração.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DBDB8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4196E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065C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D74D0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1F18EB8F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ED7C06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B9D57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Promove, amplia e garante a criação e a produção artística e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FDE0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6D2EC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1669AC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0BF54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62097AC2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191F6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94902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Incentiva a preservação da cultura brasileira.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2A5DE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2352C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EDF2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CDD6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3776F9F8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B75399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d)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0ED65F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Estimula a exploração de espaços públicos e privados para serem disponibilizados para a ação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42C06C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CB4C4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FB29E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5B7E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4C7FC6B6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0690C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AD5EB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Aumenta a visibilidade das diversas iniciativas 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D42B5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4E54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ECD89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062E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6401F9CE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71034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57DCD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Promove a diversidade cultural brasileira, garantindo diálogos interculturais.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27CBF5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84F79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9D83C9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5A405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0FD55567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93132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413171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Garante acesso aos meios de fruição, produção e difusão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29392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B40183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ABE48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292C5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17EBE0AD" w14:textId="77777777">
        <w:trPr>
          <w:trHeight w:val="52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3A0EFD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DA6B8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D1E47E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79529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20223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8D40D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545EA756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16FA2E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88C6E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Contribui para o fortalecimento da autonomia social das comunidades.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802A01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8649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7FB5A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28756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33482C01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677D1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6F6426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Promove o intercâmbio entre diferentes segmentos da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61A36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6769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071CB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6B04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0DBCFA81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CFB01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641A3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Estimula a articulação das redes sociais e culturais e dessas com a educação.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0CFD3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1A1AE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644363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A0921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5064AFC9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E2CD3A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E803EA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Adota princípios de gestão compartilhada entre atores culturais não governamentais e o Estado.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AD351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9A3D1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E5726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23EED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69EFCD9C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B899DF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3D068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Fomenta as economias solidária e criativa.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8F2229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E6CD0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41534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5DF2F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17B43177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FDB13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7435FB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Protege o patrimônio cultural material, imaterial e promove as memórias comunitárias.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79BF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88038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BC47A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57F6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66D7175B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A6570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27745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Apoia e incentiva manifestações culturais populares e tradicionais.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56560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2F1AB8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0C5F4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71BEC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26D2633E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7EA1A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CCE4CE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Realiza atividades culturais gratuitas e abertas com regularidade na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7261E5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2445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58A24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13F33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709491B6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60196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q)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E7BCF1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867A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D6668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E7D9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60E6E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3F581660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A6E7C9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16B674" w14:textId="77777777" w:rsidR="00585A95" w:rsidRPr="00480667" w:rsidRDefault="006328D1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24EF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7C36D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1B406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407B2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315F2B21" w14:textId="77777777" w:rsidR="00585A95" w:rsidRPr="00480667" w:rsidRDefault="00585A95">
      <w:pPr>
        <w:widowControl w:val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066B0E" w14:textId="77777777" w:rsidR="00585A95" w:rsidRPr="00480667" w:rsidRDefault="006328D1">
      <w:pPr>
        <w:widowControl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0667">
        <w:rPr>
          <w:rFonts w:ascii="Calibri" w:eastAsia="Calibri" w:hAnsi="Calibri" w:cs="Calibri"/>
          <w:color w:val="000000" w:themeColor="text1"/>
          <w:sz w:val="24"/>
          <w:szCs w:val="24"/>
        </w:rPr>
        <w:t>Para ser certificada, a entidade precisará alcançar a pontuação mínima de 50 (cinquenta) pontos no Bloco 1.</w:t>
      </w:r>
    </w:p>
    <w:p w14:paraId="3045B84D" w14:textId="77777777" w:rsidR="00585A95" w:rsidRPr="00480667" w:rsidRDefault="00585A9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7DBC2EFF" w14:textId="77777777" w:rsidR="00585A95" w:rsidRPr="00480667" w:rsidRDefault="00585A9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3763E25A" w14:textId="77777777" w:rsidR="00585A95" w:rsidRPr="00480667" w:rsidRDefault="006328D1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</w:pPr>
      <w:r w:rsidRPr="00480667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Bloco 2 - Avaliação do projeto apresentado</w:t>
      </w:r>
    </w:p>
    <w:p w14:paraId="0DEF57F6" w14:textId="77777777" w:rsidR="00585A95" w:rsidRPr="00480667" w:rsidRDefault="00585A9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  <w:highlight w:val="yellow"/>
        </w:rPr>
      </w:pPr>
    </w:p>
    <w:tbl>
      <w:tblPr>
        <w:tblStyle w:val="a0"/>
        <w:tblW w:w="139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6795"/>
        <w:gridCol w:w="1710"/>
        <w:gridCol w:w="1665"/>
        <w:gridCol w:w="1530"/>
        <w:gridCol w:w="1845"/>
      </w:tblGrid>
      <w:tr w:rsidR="00480667" w:rsidRPr="00480667" w14:paraId="06A25C85" w14:textId="77777777">
        <w:trPr>
          <w:trHeight w:val="585"/>
        </w:trPr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E33D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CRITÉRIOS</w:t>
            </w:r>
          </w:p>
        </w:tc>
        <w:tc>
          <w:tcPr>
            <w:tcW w:w="490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8614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DISTRIBUIÇÃO DOS PONTOS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9B3C5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PONTUAÇÃO MÁXIMA NO ITEM</w:t>
            </w:r>
          </w:p>
        </w:tc>
      </w:tr>
      <w:tr w:rsidR="00480667" w:rsidRPr="00480667" w14:paraId="190DEC21" w14:textId="77777777">
        <w:trPr>
          <w:trHeight w:val="585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4068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3B22F7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Efeitos artístico-culturais, sociais e econômicos esperados com o projeto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920D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Não Atende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2EB4E6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Atende Parcialmente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EA3B5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Atende Plenamente</w:t>
            </w:r>
          </w:p>
        </w:tc>
        <w:tc>
          <w:tcPr>
            <w:tcW w:w="18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B53E2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50 pontos</w:t>
            </w:r>
          </w:p>
        </w:tc>
      </w:tr>
      <w:tr w:rsidR="00480667" w:rsidRPr="00480667" w14:paraId="4A6D2288" w14:textId="77777777">
        <w:trPr>
          <w:trHeight w:val="585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87E76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851DB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 projeto contribui com a prática da cidadania cultural, com a ampliação das condições de acesso da comunidade aos bens e serviços culturais.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901FE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E5966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855BA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D98D6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2F839EC8" w14:textId="77777777">
        <w:trPr>
          <w:trHeight w:val="585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D29E9C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1BB365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As oficinas/ações formativas impactam de forma efetiva com a ampliação de repertórios artísticos e culturais.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DF2AC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3872E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5A941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0FA3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5F254C6F" w14:textId="77777777">
        <w:trPr>
          <w:trHeight w:val="585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F2BD5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c)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167AA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As estratégias de acessibilidade promovem o acesso e o protagonismo das pessoas com deficiência.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2C410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C89BD1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E5A19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33B43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3E28671A" w14:textId="77777777">
        <w:trPr>
          <w:trHeight w:val="585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F22906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C97D5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 projeto estimula a diversidade cultural e a alteridade, promovendo o protagonismo e a interação entre grupos vulneráveis e excluídos.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9993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9020B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03903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7F9D6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12E1D8F1" w14:textId="77777777">
        <w:trPr>
          <w:trHeight w:val="330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81A8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EF5F59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Promove a expressividade e a criação estética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9C82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04C72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187C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3D43C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0177551F" w14:textId="77777777">
        <w:trPr>
          <w:trHeight w:val="585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C528A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772CA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Prevê a realização de processos cooperativos e criativos continuados (p.ex.: jogo, dinâmica, experimentação, exercício estético, entre outros)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B968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BCA70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1E00A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C9FB3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1A866E87" w14:textId="77777777">
        <w:trPr>
          <w:trHeight w:val="840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9377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29D37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Contribui para o uso protagonista e consciente das tecnologias digitais, realizando estratégias de desenvolvimento da cultura digital; a promoção de culturas populares e tradicionais em meios digitais; e/ou combate à desinformação.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760E04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46A6C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738933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34CCF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4DF07B38" w14:textId="77777777">
        <w:trPr>
          <w:trHeight w:val="330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AF5E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C875FD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As ações previstas contribuem com a geração de trabalho e renda na comunidade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320E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3493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D9B64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0E9E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332CA536" w14:textId="77777777">
        <w:trPr>
          <w:trHeight w:val="1350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3F98C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94069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Fomenta atividades para disponibilizar crédito solidário e de meios de circulação local (moedas sociais), disponibilizar equipamentos (estúdio, ilhas de edição, maquinas e equipamentos, etc.) para uso coletivo, e espaços de interação produtiva cooperativa e comercialização solidária (espaços de encontro e trabalho, portais e ferramentas na internet, eventos, lojas, feiras, etc.)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8B9BC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EA46F9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1AB08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0CF3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0D72F609" w14:textId="77777777">
        <w:trPr>
          <w:trHeight w:val="585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AE7C6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j)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A8AFE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 projeto prevê estratégias que impactam em diferentes dimensões da vida social, como educação, saúde, meio ambiente, segurança, mobilidade etc.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319F9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A84E49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CFFE7E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F58D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71DCEAE3" w14:textId="77777777">
        <w:trPr>
          <w:trHeight w:val="585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55DF0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1692C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 projeto prevê estratégias efetivas de participação da comunidade na gestão do Ponto de Cultura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2CA489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0F6C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F93146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42E9B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6696EED3" w14:textId="77777777">
        <w:trPr>
          <w:trHeight w:val="585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2C0CF6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A1502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 projeto promoverá a atuação em rede do Ponto de Cultura para fortalecer a sua base comunitária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4A6D3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0AFDE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E78881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C80D3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751B4EA9" w14:textId="77777777">
        <w:trPr>
          <w:trHeight w:val="585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54FC21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951E9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Execução e detalhamento do Plano de Trabalho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A81BE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Não Atende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358F6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Atende Parcialmente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8D2BA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Atende Plenamente</w:t>
            </w:r>
          </w:p>
        </w:tc>
        <w:tc>
          <w:tcPr>
            <w:tcW w:w="18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8D8A0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35 pontos</w:t>
            </w:r>
          </w:p>
        </w:tc>
      </w:tr>
      <w:tr w:rsidR="00480667" w:rsidRPr="00480667" w14:paraId="11B8191F" w14:textId="77777777">
        <w:trPr>
          <w:trHeight w:val="585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58FB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87105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Capacidade técnica, gerencial e operacional da entidade para execução do projeto (vinculação do portfólio com o projeto apresentado)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64B678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8D191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C7573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2AB72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2B1CA9CB" w14:textId="77777777">
        <w:trPr>
          <w:trHeight w:val="585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87288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EB50D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 projeto define metas razoáveis e exequíveis a serem entregues, com informações sobre ações a serem executadas e prazos.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4B846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E155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5A87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D7CE1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727A7AF9" w14:textId="77777777">
        <w:trPr>
          <w:trHeight w:val="330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A935C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3F640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 projeto prevê estratégias pertinentes em relação aos resultados pretendidos.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6B008A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00A1B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4A00B8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4EB6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2D62FA42" w14:textId="77777777">
        <w:trPr>
          <w:trHeight w:val="585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CA102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9C1FC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 projeto prevê e detalha estratégias de divulgação específicas, com capacidade de democratização da informação acerca de suas ações.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3CED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2F655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0E7C2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7BEE4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2571E447" w14:textId="77777777">
        <w:trPr>
          <w:trHeight w:val="330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7901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09615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 projeto prevê estratégias e meios de verificação do cumprimento das metas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1A6C89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C2937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12CC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A11F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31D42246" w14:textId="77777777">
        <w:trPr>
          <w:trHeight w:val="330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F2C3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f)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12610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 equipe técnica prevista é adequada para a realização do projeto.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DD7A2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60E96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A6054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E51C7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2C9023E4" w14:textId="77777777">
        <w:trPr>
          <w:trHeight w:val="585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33AF3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D6D93C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 projeto apresenta clareza, coerência e razoabilidade entre as ações do projeto e os itens de despesas e seus custos;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88200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02479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041410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AF69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68451F0C" w14:textId="77777777">
        <w:trPr>
          <w:trHeight w:val="330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BDA604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6A62A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 projeto tem exequibilidade, viabilidade para ser executado no prazo proposto.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19AB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9F356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930AB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CBE81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7203DF05" w14:textId="77777777">
        <w:trPr>
          <w:trHeight w:val="795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4F470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247CD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Abrangência do projeto considerando o público beneficiário</w:t>
            </w:r>
          </w:p>
          <w:p w14:paraId="17E95885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 partir das informações dispostas no Planejamento do Projeto, a candidatura atenderá diretamente os seguintes públicos: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5A002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Não atende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867B0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Atende Parcialmente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7E8142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Atende</w:t>
            </w:r>
          </w:p>
        </w:tc>
        <w:tc>
          <w:tcPr>
            <w:tcW w:w="18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31B545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15 pontos</w:t>
            </w:r>
          </w:p>
        </w:tc>
      </w:tr>
      <w:tr w:rsidR="00480667" w:rsidRPr="00480667" w14:paraId="3547EAA1" w14:textId="77777777">
        <w:trPr>
          <w:trHeight w:val="330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FC38C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D87BC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Estudantes da Rede Pública de ensino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5D01C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9F7E7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80CC4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AFB7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648028E1" w14:textId="77777777">
        <w:trPr>
          <w:trHeight w:val="330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0F2B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6D04BD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Primeira Infância (crianças de 0 a 6 anos)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BBCD2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67AF5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F4BEA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034A4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69F670C8" w14:textId="77777777">
        <w:trPr>
          <w:trHeight w:val="555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AD2D83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7B209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População de baixa renda, habitando áreas com precária oferta de serviços públicos e de cultura, incluindo a área rural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35ECF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1B16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084AE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ED822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54CF73BC" w14:textId="77777777">
        <w:trPr>
          <w:trHeight w:val="330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1A018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780BA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Pessoas com deficiência e(ou) mobilidade reduzida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922866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24C02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D4022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244A0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39E3436F" w14:textId="77777777">
        <w:trPr>
          <w:trHeight w:val="330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7C352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2CFA55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Povos Indígenas e Comunidades Tradicionais de Matriz Africana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C44A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338ABA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DA7F0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055AB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126E73BC" w14:textId="77777777">
        <w:trPr>
          <w:trHeight w:val="330"/>
        </w:trPr>
        <w:tc>
          <w:tcPr>
            <w:tcW w:w="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9EC9A5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f)</w:t>
            </w:r>
          </w:p>
        </w:tc>
        <w:tc>
          <w:tcPr>
            <w:tcW w:w="6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AB45C" w14:textId="77777777" w:rsidR="00585A95" w:rsidRPr="00480667" w:rsidRDefault="006328D1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Pessoas LGBTQIA+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D5D2BD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261AC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9C21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919C5" w14:textId="77777777" w:rsidR="00585A95" w:rsidRPr="00480667" w:rsidRDefault="00585A95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80667" w:rsidRPr="00480667" w14:paraId="62AF9D48" w14:textId="77777777">
        <w:trPr>
          <w:trHeight w:val="330"/>
        </w:trPr>
        <w:tc>
          <w:tcPr>
            <w:tcW w:w="717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AAC9E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49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9D0183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100 PONTOS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4FEFCF" w14:textId="77777777" w:rsidR="00585A95" w:rsidRPr="00480667" w:rsidRDefault="006328D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80667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100 pontos</w:t>
            </w:r>
          </w:p>
        </w:tc>
      </w:tr>
    </w:tbl>
    <w:p w14:paraId="0631BF22" w14:textId="77777777" w:rsidR="00585A95" w:rsidRPr="00480667" w:rsidRDefault="00585A9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  <w:highlight w:val="yellow"/>
        </w:rPr>
      </w:pPr>
    </w:p>
    <w:p w14:paraId="4BB91CD8" w14:textId="77777777" w:rsidR="00585A95" w:rsidRDefault="00585A9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  <w:highlight w:val="green"/>
          <w:u w:val="single"/>
        </w:rPr>
      </w:pPr>
    </w:p>
    <w:p w14:paraId="4FCDAC62" w14:textId="77777777" w:rsidR="006328D1" w:rsidRDefault="006328D1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  <w:highlight w:val="green"/>
          <w:u w:val="single"/>
        </w:rPr>
      </w:pPr>
    </w:p>
    <w:p w14:paraId="62424B50" w14:textId="77777777" w:rsidR="006328D1" w:rsidRPr="00480667" w:rsidRDefault="006328D1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  <w:highlight w:val="green"/>
          <w:u w:val="single"/>
        </w:rPr>
      </w:pPr>
    </w:p>
    <w:p w14:paraId="179460B7" w14:textId="77777777" w:rsidR="00585A95" w:rsidRPr="00480667" w:rsidRDefault="006328D1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</w:pPr>
      <w:proofErr w:type="spellStart"/>
      <w:r w:rsidRPr="00480667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Notal</w:t>
      </w:r>
      <w:proofErr w:type="spellEnd"/>
      <w:r w:rsidRPr="00480667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 xml:space="preserve"> final de cada Avaliador(a)</w:t>
      </w:r>
    </w:p>
    <w:p w14:paraId="324F0294" w14:textId="77777777" w:rsidR="00585A95" w:rsidRPr="00480667" w:rsidRDefault="006328D1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06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nota final de cada avaliador(a) será obtida a partir do cálculo da média aritmética simples dos Blocos 1 e 2 </w:t>
      </w:r>
      <w:r w:rsidRPr="00480667">
        <w:rPr>
          <w:rFonts w:ascii="Calibri" w:eastAsia="Calibri" w:hAnsi="Calibri" w:cs="Calibri"/>
          <w:color w:val="000000" w:themeColor="text1"/>
          <w:sz w:val="24"/>
          <w:szCs w:val="24"/>
        </w:rPr>
        <w:t>e, depois, a soma das possíveis bonificações provenientes do Blocos 3.</w:t>
      </w:r>
    </w:p>
    <w:p w14:paraId="1C22C727" w14:textId="77777777" w:rsidR="00585A95" w:rsidRPr="00480667" w:rsidRDefault="00585A9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3EDF68" w14:textId="77777777" w:rsidR="00585A95" w:rsidRPr="00480667" w:rsidRDefault="006328D1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806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Pontuação Final por Avaliador = [(Pontuação no Bloco 1 + Pontuação no Bloco 2) ÷ 2] </w:t>
      </w:r>
      <w:r w:rsidRPr="00480667">
        <w:rPr>
          <w:rFonts w:ascii="Calibri" w:eastAsia="Calibri" w:hAnsi="Calibri" w:cs="Calibri"/>
          <w:color w:val="000000" w:themeColor="text1"/>
          <w:sz w:val="24"/>
          <w:szCs w:val="24"/>
        </w:rPr>
        <w:t>+ Pontuação Bloco 3 (caso haja)</w:t>
      </w:r>
    </w:p>
    <w:sectPr w:rsidR="00585A95" w:rsidRPr="00480667">
      <w:headerReference w:type="default" r:id="rId6"/>
      <w:footerReference w:type="default" r:id="rId7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2DAF" w14:textId="77777777" w:rsidR="006328D1" w:rsidRDefault="006328D1">
      <w:pPr>
        <w:spacing w:line="240" w:lineRule="auto"/>
      </w:pPr>
      <w:r>
        <w:separator/>
      </w:r>
    </w:p>
  </w:endnote>
  <w:endnote w:type="continuationSeparator" w:id="0">
    <w:p w14:paraId="55128E96" w14:textId="77777777" w:rsidR="006328D1" w:rsidRDefault="00632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659D" w14:textId="42551CDB" w:rsidR="00585A95" w:rsidRDefault="00480667"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640D35A" wp14:editId="51EFFAC8">
              <wp:simplePos x="0" y="0"/>
              <wp:positionH relativeFrom="column">
                <wp:posOffset>2438400</wp:posOffset>
              </wp:positionH>
              <wp:positionV relativeFrom="paragraph">
                <wp:posOffset>-81280</wp:posOffset>
              </wp:positionV>
              <wp:extent cx="4036060" cy="1315720"/>
              <wp:effectExtent l="0" t="0" r="254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6060" cy="1315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44149" w14:textId="31438802" w:rsidR="00480667" w:rsidRDefault="004806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C57C10" wp14:editId="6135224A">
                                <wp:extent cx="2230120" cy="507365"/>
                                <wp:effectExtent l="0" t="0" r="0" b="6985"/>
                                <wp:docPr id="177104568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1045681" name="Imagem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30120" cy="5073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40D3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192pt;margin-top:-6.4pt;width:317.8pt;height:10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" stroked="f">
              <v:textbox>
                <w:txbxContent>
                  <w:p w14:paraId="29444149" w14:textId="31438802" w:rsidR="00480667" w:rsidRDefault="00480667">
                    <w:r>
                      <w:rPr>
                        <w:noProof/>
                      </w:rPr>
                      <w:drawing>
                        <wp:inline distT="0" distB="0" distL="0" distR="0" wp14:anchorId="06C57C10" wp14:editId="6135224A">
                          <wp:extent cx="2230120" cy="507365"/>
                          <wp:effectExtent l="0" t="0" r="0" b="6985"/>
                          <wp:docPr id="177104568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71045681" name="Imagem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30120" cy="507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328D1">
      <w:rPr>
        <w:noProof/>
      </w:rPr>
      <w:drawing>
        <wp:anchor distT="114300" distB="114300" distL="114300" distR="114300" simplePos="0" relativeHeight="251661312" behindDoc="1" locked="0" layoutInCell="1" hidden="0" allowOverlap="1" wp14:anchorId="15FD1764" wp14:editId="06CC2E68">
          <wp:simplePos x="0" y="0"/>
          <wp:positionH relativeFrom="column">
            <wp:posOffset>-180974</wp:posOffset>
          </wp:positionH>
          <wp:positionV relativeFrom="paragraph">
            <wp:posOffset>117150</wp:posOffset>
          </wp:positionV>
          <wp:extent cx="1038225" cy="446488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328D1">
      <w:rPr>
        <w:noProof/>
      </w:rPr>
      <w:drawing>
        <wp:anchor distT="114300" distB="114300" distL="114300" distR="114300" simplePos="0" relativeHeight="251662336" behindDoc="1" locked="0" layoutInCell="1" hidden="0" allowOverlap="1" wp14:anchorId="59C63166" wp14:editId="236202A1">
          <wp:simplePos x="0" y="0"/>
          <wp:positionH relativeFrom="column">
            <wp:posOffset>7086600</wp:posOffset>
          </wp:positionH>
          <wp:positionV relativeFrom="paragraph">
            <wp:posOffset>-28574</wp:posOffset>
          </wp:positionV>
          <wp:extent cx="2147226" cy="73937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E0A7" w14:textId="77777777" w:rsidR="006328D1" w:rsidRDefault="006328D1">
      <w:pPr>
        <w:spacing w:line="240" w:lineRule="auto"/>
      </w:pPr>
      <w:r>
        <w:separator/>
      </w:r>
    </w:p>
  </w:footnote>
  <w:footnote w:type="continuationSeparator" w:id="0">
    <w:p w14:paraId="662D8BCE" w14:textId="77777777" w:rsidR="006328D1" w:rsidRDefault="00632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616F" w14:textId="77777777" w:rsidR="00585A95" w:rsidRDefault="006328D1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BAF64C7" wp14:editId="02BA0229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B9589" w14:textId="77777777" w:rsidR="00585A95" w:rsidRDefault="006328D1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 xml:space="preserve">Insira </w:t>
                          </w:r>
                          <w:proofErr w:type="spellStart"/>
                          <w:r>
                            <w:rPr>
                              <w:color w:val="FFFFFF"/>
                              <w:sz w:val="20"/>
                            </w:rPr>
                            <w:t>sua</w:t>
                          </w:r>
                          <w:proofErr w:type="spellEnd"/>
                          <w:r>
                            <w:rPr>
                              <w:color w:val="FFFFFF"/>
                              <w:sz w:val="20"/>
                            </w:rPr>
                            <w:t xml:space="preserve">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AF64C7" id="Retângulo 1" o:spid="_x0000_s1026" style="position:absolute;margin-left:15pt;margin-top:-3pt;width:103pt;height:44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" filled="f" stroked="f">
              <v:textbox inset="2.53958mm,1.2694mm,2.53958mm,1.2694mm">
                <w:txbxContent>
                  <w:p w14:paraId="020B9589" w14:textId="77777777" w:rsidR="00585A95" w:rsidRDefault="006328D1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 xml:space="preserve">Insira </w:t>
                    </w:r>
                    <w:proofErr w:type="spellStart"/>
                    <w:r>
                      <w:rPr>
                        <w:color w:val="FFFFFF"/>
                        <w:sz w:val="20"/>
                      </w:rPr>
                      <w:t>sua</w:t>
                    </w:r>
                    <w:proofErr w:type="spellEnd"/>
                    <w:r>
                      <w:rPr>
                        <w:color w:val="FFFFFF"/>
                        <w:sz w:val="20"/>
                      </w:rPr>
                      <w:t xml:space="preserve"> logo aqui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4F18688" wp14:editId="30C2EC9F">
          <wp:simplePos x="0" y="0"/>
          <wp:positionH relativeFrom="column">
            <wp:posOffset>-876299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5ECDD7" w14:textId="77777777" w:rsidR="00585A95" w:rsidRDefault="00585A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A95"/>
    <w:rsid w:val="002F6B46"/>
    <w:rsid w:val="00480667"/>
    <w:rsid w:val="00585A95"/>
    <w:rsid w:val="0063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3935D"/>
  <w15:docId w15:val="{A452952B-B8A9-4710-9CD9-97F3D540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8066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0667"/>
  </w:style>
  <w:style w:type="paragraph" w:styleId="Rodap">
    <w:name w:val="footer"/>
    <w:basedOn w:val="Normal"/>
    <w:link w:val="RodapChar"/>
    <w:uiPriority w:val="99"/>
    <w:unhideWhenUsed/>
    <w:rsid w:val="0048066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1065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Aurester de Oliveira Souza</cp:lastModifiedBy>
  <cp:revision>3</cp:revision>
  <dcterms:created xsi:type="dcterms:W3CDTF">2025-08-04T21:07:00Z</dcterms:created>
  <dcterms:modified xsi:type="dcterms:W3CDTF">2025-08-04T21:10:00Z</dcterms:modified>
</cp:coreProperties>
</file>